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A3FD3" w14:textId="57D7C528" w:rsidR="00AF757E" w:rsidRPr="007C54AA" w:rsidRDefault="005537AD" w:rsidP="00AF757E">
      <w:r>
        <w:rPr>
          <w:rFonts w:ascii="Arial" w:hAnsi="Arial" w:cs="Arial"/>
          <w:noProof/>
        </w:rPr>
        <w:drawing>
          <wp:inline distT="0" distB="0" distL="0" distR="0" wp14:anchorId="0C541E48" wp14:editId="7B3835EE">
            <wp:extent cx="1981200" cy="2857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1200" cy="285750"/>
                    </a:xfrm>
                    <a:prstGeom prst="rect">
                      <a:avLst/>
                    </a:prstGeom>
                    <a:noFill/>
                    <a:ln>
                      <a:noFill/>
                    </a:ln>
                  </pic:spPr>
                </pic:pic>
              </a:graphicData>
            </a:graphic>
          </wp:inline>
        </w:drawing>
      </w:r>
    </w:p>
    <w:p w14:paraId="6E1F3A4C" w14:textId="77777777" w:rsidR="00AF757E" w:rsidRPr="007C54AA" w:rsidRDefault="00AF757E" w:rsidP="00B1169E">
      <w:pPr>
        <w:rPr>
          <w:rFonts w:ascii="Arial" w:hAnsi="Arial" w:cs="Arial"/>
          <w:b/>
          <w:bCs/>
        </w:rPr>
      </w:pPr>
    </w:p>
    <w:p w14:paraId="3F0C5BBD" w14:textId="5D47C10B" w:rsidR="007039FA" w:rsidRPr="007C54AA" w:rsidRDefault="00F83CCA" w:rsidP="00B1169E">
      <w:pPr>
        <w:rPr>
          <w:rFonts w:ascii="Arial" w:hAnsi="Arial" w:cs="Arial"/>
          <w:b/>
          <w:bCs/>
          <w:sz w:val="24"/>
        </w:rPr>
      </w:pPr>
      <w:r>
        <w:rPr>
          <w:rFonts w:ascii="Arial" w:hAnsi="Arial" w:cs="Arial"/>
          <w:b/>
          <w:bCs/>
          <w:sz w:val="24"/>
        </w:rPr>
        <w:t xml:space="preserve">NY STG </w:t>
      </w:r>
      <w:r w:rsidR="006C4EE9" w:rsidRPr="007C54AA">
        <w:rPr>
          <w:rFonts w:ascii="Arial" w:hAnsi="Arial" w:cs="Arial"/>
          <w:b/>
          <w:bCs/>
          <w:sz w:val="24"/>
        </w:rPr>
        <w:t xml:space="preserve">TIRSA </w:t>
      </w:r>
      <w:r w:rsidR="007039FA" w:rsidRPr="007C54AA">
        <w:rPr>
          <w:rFonts w:ascii="Arial" w:hAnsi="Arial" w:cs="Arial"/>
          <w:b/>
          <w:bCs/>
          <w:sz w:val="24"/>
        </w:rPr>
        <w:t>CONSTRUCTION LOAN POLICY</w:t>
      </w:r>
      <w:r w:rsidR="0049105D" w:rsidRPr="007C54AA">
        <w:rPr>
          <w:rFonts w:ascii="Arial" w:hAnsi="Arial" w:cs="Arial"/>
          <w:b/>
          <w:bCs/>
          <w:sz w:val="24"/>
        </w:rPr>
        <w:t xml:space="preserve"> </w:t>
      </w:r>
      <w:r w:rsidR="00DB3884" w:rsidRPr="007C54AA">
        <w:rPr>
          <w:rFonts w:ascii="Arial" w:hAnsi="Arial" w:cs="Arial"/>
          <w:b/>
          <w:bCs/>
          <w:sz w:val="24"/>
        </w:rPr>
        <w:t xml:space="preserve">ENDORSEMENT </w:t>
      </w:r>
    </w:p>
    <w:p w14:paraId="58282B50" w14:textId="77777777" w:rsidR="00B1169E" w:rsidRPr="007C54AA" w:rsidRDefault="00B1169E" w:rsidP="0020099E">
      <w:pPr>
        <w:rPr>
          <w:rFonts w:ascii="Arial" w:hAnsi="Arial" w:cs="Arial"/>
          <w:b/>
        </w:rPr>
      </w:pPr>
      <w:r w:rsidRPr="007C54AA">
        <w:rPr>
          <w:rFonts w:ascii="Arial" w:hAnsi="Arial" w:cs="Arial"/>
          <w:b/>
        </w:rPr>
        <w:t>ATTACHED TO</w:t>
      </w:r>
      <w:r w:rsidR="0076711D" w:rsidRPr="007C54AA">
        <w:rPr>
          <w:rFonts w:ascii="Arial" w:hAnsi="Arial" w:cs="Arial"/>
          <w:b/>
        </w:rPr>
        <w:t xml:space="preserve"> AND MADE A PART OF</w:t>
      </w:r>
      <w:r w:rsidRPr="007C54AA">
        <w:rPr>
          <w:rFonts w:ascii="Arial" w:hAnsi="Arial" w:cs="Arial"/>
          <w:b/>
        </w:rPr>
        <w:t xml:space="preserve"> POLICY NUMBER </w:t>
      </w:r>
      <w:r w:rsidRPr="007C54AA">
        <w:rPr>
          <w:rFonts w:ascii="Arial" w:hAnsi="Arial" w:cs="Arial"/>
          <w:b/>
          <w:bCs/>
        </w:rPr>
        <w:t>___________</w:t>
      </w:r>
      <w:r w:rsidRPr="007C54AA">
        <w:rPr>
          <w:rFonts w:ascii="Arial" w:hAnsi="Arial" w:cs="Arial"/>
          <w:b/>
        </w:rPr>
        <w:t>______</w:t>
      </w:r>
    </w:p>
    <w:p w14:paraId="18128B1C" w14:textId="77777777" w:rsidR="00B1169E" w:rsidRPr="007C54AA" w:rsidRDefault="00B1169E" w:rsidP="0020099E">
      <w:pPr>
        <w:tabs>
          <w:tab w:val="left" w:pos="720"/>
          <w:tab w:val="left" w:pos="1440"/>
          <w:tab w:val="left" w:pos="2160"/>
          <w:tab w:val="left" w:pos="2880"/>
          <w:tab w:val="left" w:pos="3600"/>
        </w:tabs>
        <w:rPr>
          <w:rFonts w:ascii="Arial" w:hAnsi="Arial" w:cs="Arial"/>
          <w:bCs/>
          <w:sz w:val="10"/>
        </w:rPr>
      </w:pPr>
    </w:p>
    <w:p w14:paraId="1A6F6BFE" w14:textId="77777777" w:rsidR="00B1169E" w:rsidRPr="007C54AA" w:rsidRDefault="00B1169E" w:rsidP="0020099E">
      <w:pPr>
        <w:tabs>
          <w:tab w:val="left" w:pos="720"/>
          <w:tab w:val="left" w:pos="1440"/>
          <w:tab w:val="left" w:pos="2160"/>
          <w:tab w:val="left" w:pos="2880"/>
          <w:tab w:val="left" w:pos="3600"/>
        </w:tabs>
        <w:rPr>
          <w:rFonts w:ascii="Arial" w:hAnsi="Arial" w:cs="Arial"/>
          <w:bCs/>
        </w:rPr>
      </w:pPr>
      <w:r w:rsidRPr="007C54AA">
        <w:rPr>
          <w:rFonts w:ascii="Arial" w:hAnsi="Arial" w:cs="Arial"/>
          <w:bCs/>
        </w:rPr>
        <w:t>ISSUED BY</w:t>
      </w:r>
    </w:p>
    <w:p w14:paraId="3F8EB94E" w14:textId="41C2ED22" w:rsidR="00B1169E" w:rsidRPr="007C54AA" w:rsidRDefault="00B1169E" w:rsidP="0020099E">
      <w:pPr>
        <w:tabs>
          <w:tab w:val="left" w:pos="720"/>
          <w:tab w:val="left" w:pos="1440"/>
          <w:tab w:val="left" w:pos="2160"/>
          <w:tab w:val="left" w:pos="2880"/>
          <w:tab w:val="left" w:pos="3600"/>
        </w:tabs>
        <w:rPr>
          <w:rFonts w:ascii="Arial" w:hAnsi="Arial" w:cs="Arial"/>
        </w:rPr>
      </w:pPr>
      <w:r w:rsidRPr="007C54AA">
        <w:rPr>
          <w:rFonts w:ascii="Arial" w:hAnsi="Arial" w:cs="Arial"/>
        </w:rPr>
        <w:t>STEWART TITLE</w:t>
      </w:r>
      <w:r w:rsidR="0049105D" w:rsidRPr="007C54AA">
        <w:rPr>
          <w:rFonts w:ascii="Arial" w:hAnsi="Arial" w:cs="Arial"/>
        </w:rPr>
        <w:t xml:space="preserve"> </w:t>
      </w:r>
      <w:r w:rsidR="00F83CCA">
        <w:rPr>
          <w:rFonts w:ascii="Arial" w:hAnsi="Arial" w:cs="Arial"/>
        </w:rPr>
        <w:t>GUARANTY</w:t>
      </w:r>
      <w:r w:rsidRPr="007C54AA">
        <w:rPr>
          <w:rFonts w:ascii="Arial" w:hAnsi="Arial" w:cs="Arial"/>
        </w:rPr>
        <w:t xml:space="preserve"> COMPANY</w:t>
      </w:r>
    </w:p>
    <w:p w14:paraId="6167AA7E" w14:textId="77777777" w:rsidR="00B1169E" w:rsidRPr="007C54AA" w:rsidRDefault="00B1169E" w:rsidP="0020099E">
      <w:pPr>
        <w:rPr>
          <w:rFonts w:ascii="Arial" w:hAnsi="Arial" w:cs="Arial"/>
        </w:rPr>
      </w:pPr>
    </w:p>
    <w:p w14:paraId="610496B6" w14:textId="1757D930" w:rsidR="00B1169E" w:rsidRPr="007C54AA" w:rsidRDefault="003C3A86" w:rsidP="003C3A86">
      <w:pPr>
        <w:tabs>
          <w:tab w:val="left" w:pos="9852"/>
        </w:tabs>
        <w:rPr>
          <w:rFonts w:ascii="Arial" w:hAnsi="Arial" w:cs="Arial"/>
        </w:rPr>
      </w:pPr>
      <w:r>
        <w:rPr>
          <w:rFonts w:ascii="Arial" w:hAnsi="Arial" w:cs="Arial"/>
        </w:rPr>
        <w:tab/>
      </w:r>
    </w:p>
    <w:tbl>
      <w:tblPr>
        <w:tblW w:w="0" w:type="auto"/>
        <w:tblInd w:w="18" w:type="dxa"/>
        <w:tblLayout w:type="fixed"/>
        <w:tblLook w:val="0000" w:firstRow="0" w:lastRow="0" w:firstColumn="0" w:lastColumn="0" w:noHBand="0" w:noVBand="0"/>
      </w:tblPr>
      <w:tblGrid>
        <w:gridCol w:w="5566"/>
      </w:tblGrid>
      <w:tr w:rsidR="00867B93" w:rsidRPr="007C54AA" w14:paraId="6A5FA783" w14:textId="77777777" w:rsidTr="00255E9C">
        <w:tc>
          <w:tcPr>
            <w:tcW w:w="5566" w:type="dxa"/>
          </w:tcPr>
          <w:p w14:paraId="0816B663" w14:textId="77777777" w:rsidR="00867B93" w:rsidRPr="003C3A86" w:rsidRDefault="00867B93">
            <w:pPr>
              <w:ind w:left="-30"/>
              <w:rPr>
                <w:rFonts w:ascii="Arial" w:hAnsi="Arial" w:cs="Arial"/>
                <w:b/>
                <w:bCs/>
              </w:rPr>
            </w:pPr>
            <w:r w:rsidRPr="003C3A86">
              <w:rPr>
                <w:rFonts w:ascii="Arial" w:hAnsi="Arial" w:cs="Arial"/>
                <w:b/>
                <w:bCs/>
              </w:rPr>
              <w:t xml:space="preserve">File No.: ___________ </w:t>
            </w:r>
          </w:p>
        </w:tc>
      </w:tr>
    </w:tbl>
    <w:p w14:paraId="72AA4B97" w14:textId="77777777" w:rsidR="00304B6E" w:rsidRPr="007C54AA" w:rsidRDefault="00304B6E">
      <w:pPr>
        <w:rPr>
          <w:rFonts w:ascii="Arial" w:hAnsi="Arial" w:cs="Arial"/>
        </w:rPr>
      </w:pPr>
    </w:p>
    <w:p w14:paraId="0A22DB7E" w14:textId="77777777" w:rsidR="007039FA" w:rsidRPr="007C54AA" w:rsidRDefault="007039FA" w:rsidP="007039FA">
      <w:pPr>
        <w:kinsoku w:val="0"/>
        <w:spacing w:before="1"/>
        <w:rPr>
          <w:rFonts w:ascii="Arial" w:hAnsi="Arial" w:cs="Arial"/>
        </w:rPr>
      </w:pPr>
    </w:p>
    <w:p w14:paraId="764B1928" w14:textId="77777777" w:rsidR="007039FA" w:rsidRPr="007C54AA" w:rsidRDefault="007039FA" w:rsidP="007039FA">
      <w:pPr>
        <w:kinsoku w:val="0"/>
        <w:ind w:left="39"/>
        <w:rPr>
          <w:rFonts w:ascii="Arial" w:hAnsi="Arial" w:cs="Arial"/>
          <w:spacing w:val="-6"/>
        </w:rPr>
      </w:pPr>
      <w:r w:rsidRPr="007C54AA">
        <w:rPr>
          <w:rFonts w:ascii="Arial" w:hAnsi="Arial" w:cs="Arial"/>
          <w:spacing w:val="-1"/>
        </w:rPr>
        <w:t>The</w:t>
      </w:r>
      <w:r w:rsidRPr="007C54AA">
        <w:rPr>
          <w:rFonts w:ascii="Arial" w:hAnsi="Arial" w:cs="Arial"/>
          <w:spacing w:val="-11"/>
        </w:rPr>
        <w:t xml:space="preserve"> </w:t>
      </w:r>
      <w:r w:rsidRPr="007C54AA">
        <w:rPr>
          <w:rFonts w:ascii="Arial" w:hAnsi="Arial" w:cs="Arial"/>
          <w:spacing w:val="-3"/>
        </w:rPr>
        <w:t>Date</w:t>
      </w:r>
      <w:r w:rsidRPr="007C54AA">
        <w:rPr>
          <w:rFonts w:ascii="Arial" w:hAnsi="Arial" w:cs="Arial"/>
          <w:spacing w:val="-10"/>
        </w:rPr>
        <w:t xml:space="preserve"> </w:t>
      </w:r>
      <w:r w:rsidRPr="007C54AA">
        <w:rPr>
          <w:rFonts w:ascii="Arial" w:hAnsi="Arial" w:cs="Arial"/>
          <w:spacing w:val="-3"/>
        </w:rPr>
        <w:t>of</w:t>
      </w:r>
      <w:r w:rsidRPr="007C54AA">
        <w:rPr>
          <w:rFonts w:ascii="Arial" w:hAnsi="Arial" w:cs="Arial"/>
          <w:spacing w:val="-7"/>
        </w:rPr>
        <w:t xml:space="preserve"> </w:t>
      </w:r>
      <w:r w:rsidRPr="007C54AA">
        <w:rPr>
          <w:rFonts w:ascii="Arial" w:hAnsi="Arial" w:cs="Arial"/>
          <w:spacing w:val="-3"/>
        </w:rPr>
        <w:t>Policy</w:t>
      </w:r>
      <w:r w:rsidRPr="007C54AA">
        <w:rPr>
          <w:rFonts w:ascii="Arial" w:hAnsi="Arial" w:cs="Arial"/>
          <w:spacing w:val="-13"/>
        </w:rPr>
        <w:t xml:space="preserve"> </w:t>
      </w:r>
      <w:r w:rsidRPr="007C54AA">
        <w:rPr>
          <w:rFonts w:ascii="Arial" w:hAnsi="Arial" w:cs="Arial"/>
          <w:spacing w:val="-2"/>
        </w:rPr>
        <w:t>is</w:t>
      </w:r>
      <w:r w:rsidRPr="007C54AA">
        <w:rPr>
          <w:rFonts w:ascii="Arial" w:hAnsi="Arial" w:cs="Arial"/>
          <w:spacing w:val="-8"/>
        </w:rPr>
        <w:t xml:space="preserve"> </w:t>
      </w:r>
      <w:r w:rsidRPr="007C54AA">
        <w:rPr>
          <w:rFonts w:ascii="Arial" w:hAnsi="Arial" w:cs="Arial"/>
          <w:spacing w:val="-3"/>
        </w:rPr>
        <w:t>amended</w:t>
      </w:r>
      <w:r w:rsidRPr="007C54AA">
        <w:rPr>
          <w:rFonts w:ascii="Arial" w:hAnsi="Arial" w:cs="Arial"/>
          <w:spacing w:val="-10"/>
        </w:rPr>
        <w:t xml:space="preserve"> </w:t>
      </w:r>
      <w:r w:rsidRPr="007C54AA">
        <w:rPr>
          <w:rFonts w:ascii="Arial" w:hAnsi="Arial" w:cs="Arial"/>
          <w:spacing w:val="-2"/>
        </w:rPr>
        <w:t>to</w:t>
      </w:r>
      <w:r w:rsidRPr="007C54AA">
        <w:rPr>
          <w:rFonts w:ascii="Arial" w:hAnsi="Arial" w:cs="Arial"/>
          <w:spacing w:val="-10"/>
        </w:rPr>
        <w:t xml:space="preserve"> </w:t>
      </w:r>
      <w:r w:rsidRPr="007C54AA">
        <w:rPr>
          <w:rFonts w:ascii="Arial" w:hAnsi="Arial" w:cs="Arial"/>
          <w:spacing w:val="-2"/>
        </w:rPr>
        <w:t>be</w:t>
      </w:r>
      <w:r w:rsidRPr="007C54AA">
        <w:rPr>
          <w:rFonts w:ascii="Arial" w:hAnsi="Arial" w:cs="Arial"/>
          <w:spacing w:val="-6"/>
        </w:rPr>
        <w:t xml:space="preserve"> ________________.</w:t>
      </w:r>
    </w:p>
    <w:p w14:paraId="3A111010" w14:textId="77777777" w:rsidR="007039FA" w:rsidRPr="007C54AA" w:rsidRDefault="007039FA" w:rsidP="007039FA">
      <w:pPr>
        <w:kinsoku w:val="0"/>
        <w:spacing w:line="204" w:lineRule="exact"/>
        <w:ind w:left="39"/>
        <w:rPr>
          <w:rFonts w:ascii="Arial" w:hAnsi="Arial" w:cs="Arial"/>
          <w:w w:val="99"/>
          <w:u w:val="single"/>
        </w:rPr>
      </w:pPr>
    </w:p>
    <w:p w14:paraId="3BA20B75" w14:textId="77777777" w:rsidR="007039FA" w:rsidRPr="007C54AA" w:rsidRDefault="007039FA" w:rsidP="007039FA">
      <w:pPr>
        <w:kinsoku w:val="0"/>
        <w:spacing w:line="204" w:lineRule="exact"/>
        <w:ind w:left="39"/>
        <w:rPr>
          <w:rFonts w:ascii="Arial" w:hAnsi="Arial" w:cs="Arial"/>
          <w:spacing w:val="-3"/>
        </w:rPr>
      </w:pPr>
      <w:r w:rsidRPr="007C54AA">
        <w:rPr>
          <w:rFonts w:ascii="Arial" w:hAnsi="Arial" w:cs="Arial"/>
          <w:spacing w:val="-2"/>
        </w:rPr>
        <w:t>As</w:t>
      </w:r>
      <w:r w:rsidRPr="007C54AA">
        <w:rPr>
          <w:rFonts w:ascii="Arial" w:hAnsi="Arial" w:cs="Arial"/>
          <w:spacing w:val="27"/>
        </w:rPr>
        <w:t xml:space="preserve"> </w:t>
      </w:r>
      <w:r w:rsidRPr="007C54AA">
        <w:rPr>
          <w:rFonts w:ascii="Arial" w:hAnsi="Arial" w:cs="Arial"/>
        </w:rPr>
        <w:t>a</w:t>
      </w:r>
      <w:r w:rsidRPr="007C54AA">
        <w:rPr>
          <w:rFonts w:ascii="Arial" w:hAnsi="Arial" w:cs="Arial"/>
          <w:spacing w:val="25"/>
        </w:rPr>
        <w:t xml:space="preserve"> </w:t>
      </w:r>
      <w:r w:rsidRPr="007C54AA">
        <w:rPr>
          <w:rFonts w:ascii="Arial" w:hAnsi="Arial" w:cs="Arial"/>
          <w:spacing w:val="-3"/>
        </w:rPr>
        <w:t>result</w:t>
      </w:r>
      <w:r w:rsidRPr="007C54AA">
        <w:rPr>
          <w:rFonts w:ascii="Arial" w:hAnsi="Arial" w:cs="Arial"/>
          <w:spacing w:val="25"/>
        </w:rPr>
        <w:t xml:space="preserve"> </w:t>
      </w:r>
      <w:r w:rsidRPr="007C54AA">
        <w:rPr>
          <w:rFonts w:ascii="Arial" w:hAnsi="Arial" w:cs="Arial"/>
          <w:spacing w:val="-3"/>
        </w:rPr>
        <w:t>of</w:t>
      </w:r>
      <w:r w:rsidRPr="007C54AA">
        <w:rPr>
          <w:rFonts w:ascii="Arial" w:hAnsi="Arial" w:cs="Arial"/>
          <w:spacing w:val="28"/>
        </w:rPr>
        <w:t xml:space="preserve"> </w:t>
      </w:r>
      <w:r w:rsidRPr="007C54AA">
        <w:rPr>
          <w:rFonts w:ascii="Arial" w:hAnsi="Arial" w:cs="Arial"/>
        </w:rPr>
        <w:t>a</w:t>
      </w:r>
      <w:r w:rsidRPr="007C54AA">
        <w:rPr>
          <w:rFonts w:ascii="Arial" w:hAnsi="Arial" w:cs="Arial"/>
          <w:spacing w:val="26"/>
        </w:rPr>
        <w:t xml:space="preserve"> </w:t>
      </w:r>
      <w:r w:rsidRPr="007C54AA">
        <w:rPr>
          <w:rFonts w:ascii="Arial" w:hAnsi="Arial" w:cs="Arial"/>
          <w:spacing w:val="-3"/>
        </w:rPr>
        <w:t>continuation</w:t>
      </w:r>
      <w:r w:rsidRPr="007C54AA">
        <w:rPr>
          <w:rFonts w:ascii="Arial" w:hAnsi="Arial" w:cs="Arial"/>
          <w:spacing w:val="25"/>
        </w:rPr>
        <w:t xml:space="preserve"> </w:t>
      </w:r>
      <w:r w:rsidRPr="007C54AA">
        <w:rPr>
          <w:rFonts w:ascii="Arial" w:hAnsi="Arial" w:cs="Arial"/>
          <w:spacing w:val="-2"/>
        </w:rPr>
        <w:t>search</w:t>
      </w:r>
      <w:r w:rsidRPr="007C54AA">
        <w:rPr>
          <w:rFonts w:ascii="Arial" w:hAnsi="Arial" w:cs="Arial"/>
          <w:spacing w:val="25"/>
        </w:rPr>
        <w:t xml:space="preserve"> </w:t>
      </w:r>
      <w:r w:rsidRPr="007C54AA">
        <w:rPr>
          <w:rFonts w:ascii="Arial" w:hAnsi="Arial" w:cs="Arial"/>
          <w:spacing w:val="-3"/>
        </w:rPr>
        <w:t>of</w:t>
      </w:r>
      <w:r w:rsidRPr="007C54AA">
        <w:rPr>
          <w:rFonts w:ascii="Arial" w:hAnsi="Arial" w:cs="Arial"/>
          <w:spacing w:val="28"/>
        </w:rPr>
        <w:t xml:space="preserve"> </w:t>
      </w:r>
      <w:r w:rsidRPr="007C54AA">
        <w:rPr>
          <w:rFonts w:ascii="Arial" w:hAnsi="Arial" w:cs="Arial"/>
          <w:spacing w:val="-2"/>
        </w:rPr>
        <w:t>the</w:t>
      </w:r>
      <w:r w:rsidRPr="007C54AA">
        <w:rPr>
          <w:rFonts w:ascii="Arial" w:hAnsi="Arial" w:cs="Arial"/>
          <w:spacing w:val="25"/>
        </w:rPr>
        <w:t xml:space="preserve"> </w:t>
      </w:r>
      <w:r w:rsidRPr="007C54AA">
        <w:rPr>
          <w:rFonts w:ascii="Arial" w:hAnsi="Arial" w:cs="Arial"/>
          <w:spacing w:val="-3"/>
        </w:rPr>
        <w:t>title,</w:t>
      </w:r>
      <w:r w:rsidRPr="007C54AA">
        <w:rPr>
          <w:rFonts w:ascii="Arial" w:hAnsi="Arial" w:cs="Arial"/>
          <w:spacing w:val="26"/>
        </w:rPr>
        <w:t xml:space="preserve"> </w:t>
      </w:r>
      <w:r w:rsidRPr="007C54AA">
        <w:rPr>
          <w:rFonts w:ascii="Arial" w:hAnsi="Arial" w:cs="Arial"/>
          <w:spacing w:val="-2"/>
        </w:rPr>
        <w:t>real</w:t>
      </w:r>
      <w:r w:rsidRPr="007C54AA">
        <w:rPr>
          <w:rFonts w:ascii="Arial" w:hAnsi="Arial" w:cs="Arial"/>
          <w:spacing w:val="24"/>
        </w:rPr>
        <w:t xml:space="preserve"> </w:t>
      </w:r>
      <w:r w:rsidRPr="007C54AA">
        <w:rPr>
          <w:rFonts w:ascii="Arial" w:hAnsi="Arial" w:cs="Arial"/>
          <w:spacing w:val="-3"/>
        </w:rPr>
        <w:t>estate</w:t>
      </w:r>
      <w:r w:rsidRPr="007C54AA">
        <w:rPr>
          <w:rFonts w:ascii="Arial" w:hAnsi="Arial" w:cs="Arial"/>
          <w:spacing w:val="26"/>
        </w:rPr>
        <w:t xml:space="preserve"> </w:t>
      </w:r>
      <w:r w:rsidRPr="007C54AA">
        <w:rPr>
          <w:rFonts w:ascii="Arial" w:hAnsi="Arial" w:cs="Arial"/>
          <w:spacing w:val="-3"/>
        </w:rPr>
        <w:t>taxes</w:t>
      </w:r>
      <w:r w:rsidRPr="007C54AA">
        <w:rPr>
          <w:rFonts w:ascii="Arial" w:hAnsi="Arial" w:cs="Arial"/>
          <w:spacing w:val="27"/>
        </w:rPr>
        <w:t xml:space="preserve"> </w:t>
      </w:r>
      <w:r w:rsidRPr="007C54AA">
        <w:rPr>
          <w:rFonts w:ascii="Arial" w:hAnsi="Arial" w:cs="Arial"/>
          <w:spacing w:val="-2"/>
        </w:rPr>
        <w:t>and</w:t>
      </w:r>
      <w:r w:rsidRPr="007C54AA">
        <w:rPr>
          <w:rFonts w:ascii="Arial" w:hAnsi="Arial" w:cs="Arial"/>
          <w:spacing w:val="25"/>
        </w:rPr>
        <w:t xml:space="preserve"> </w:t>
      </w:r>
      <w:r w:rsidRPr="007C54AA">
        <w:rPr>
          <w:rFonts w:ascii="Arial" w:hAnsi="Arial" w:cs="Arial"/>
          <w:spacing w:val="-3"/>
        </w:rPr>
        <w:t>water</w:t>
      </w:r>
      <w:r w:rsidRPr="007C54AA">
        <w:rPr>
          <w:rFonts w:ascii="Arial" w:hAnsi="Arial" w:cs="Arial"/>
          <w:spacing w:val="26"/>
        </w:rPr>
        <w:t xml:space="preserve"> </w:t>
      </w:r>
      <w:r w:rsidRPr="007C54AA">
        <w:rPr>
          <w:rFonts w:ascii="Arial" w:hAnsi="Arial" w:cs="Arial"/>
          <w:spacing w:val="-3"/>
        </w:rPr>
        <w:t>charges</w:t>
      </w:r>
      <w:r w:rsidRPr="007C54AA">
        <w:rPr>
          <w:rFonts w:ascii="Arial" w:hAnsi="Arial" w:cs="Arial"/>
          <w:spacing w:val="27"/>
        </w:rPr>
        <w:t xml:space="preserve"> </w:t>
      </w:r>
      <w:r w:rsidRPr="007C54AA">
        <w:rPr>
          <w:rFonts w:ascii="Arial" w:hAnsi="Arial" w:cs="Arial"/>
          <w:spacing w:val="-3"/>
        </w:rPr>
        <w:t>from</w:t>
      </w:r>
      <w:r w:rsidR="003528D1" w:rsidRPr="007C54AA">
        <w:rPr>
          <w:rFonts w:ascii="Arial" w:hAnsi="Arial" w:cs="Arial"/>
          <w:spacing w:val="-3"/>
        </w:rPr>
        <w:t xml:space="preserve"> ___________</w:t>
      </w:r>
      <w:r w:rsidRPr="007C54AA">
        <w:rPr>
          <w:rFonts w:ascii="Arial" w:hAnsi="Arial" w:cs="Arial"/>
          <w:spacing w:val="-3"/>
        </w:rPr>
        <w:t xml:space="preserve"> </w:t>
      </w:r>
      <w:r w:rsidRPr="007C54AA">
        <w:rPr>
          <w:rFonts w:ascii="Arial" w:hAnsi="Arial" w:cs="Arial"/>
          <w:spacing w:val="-2"/>
        </w:rPr>
        <w:t xml:space="preserve">to </w:t>
      </w:r>
      <w:r w:rsidRPr="007C54AA">
        <w:rPr>
          <w:rFonts w:ascii="Arial" w:hAnsi="Arial" w:cs="Arial"/>
          <w:w w:val="99"/>
          <w:u w:val="single"/>
        </w:rPr>
        <w:t xml:space="preserve"> </w:t>
      </w:r>
      <w:r w:rsidRPr="007C54AA">
        <w:rPr>
          <w:rFonts w:ascii="Arial" w:hAnsi="Arial" w:cs="Arial"/>
          <w:u w:val="single"/>
        </w:rPr>
        <w:t xml:space="preserve">                   </w:t>
      </w:r>
      <w:r w:rsidRPr="007C54AA">
        <w:rPr>
          <w:rFonts w:ascii="Arial" w:hAnsi="Arial" w:cs="Arial"/>
          <w:spacing w:val="20"/>
          <w:u w:val="single"/>
        </w:rPr>
        <w:t xml:space="preserve"> </w:t>
      </w:r>
      <w:r w:rsidRPr="007C54AA">
        <w:rPr>
          <w:rFonts w:ascii="Arial" w:hAnsi="Arial" w:cs="Arial"/>
          <w:spacing w:val="-3"/>
        </w:rPr>
        <w:t xml:space="preserve"> </w:t>
      </w:r>
      <w:r w:rsidRPr="007C54AA">
        <w:rPr>
          <w:rFonts w:ascii="Arial" w:hAnsi="Arial" w:cs="Arial"/>
          <w:spacing w:val="-2"/>
        </w:rPr>
        <w:t>at</w:t>
      </w:r>
      <w:r w:rsidRPr="007C54AA">
        <w:rPr>
          <w:rFonts w:ascii="Arial" w:hAnsi="Arial" w:cs="Arial"/>
          <w:spacing w:val="-16"/>
        </w:rPr>
        <w:t xml:space="preserve"> </w:t>
      </w:r>
      <w:r w:rsidRPr="007C54AA">
        <w:rPr>
          <w:rFonts w:ascii="Arial" w:hAnsi="Arial" w:cs="Arial"/>
          <w:spacing w:val="-3"/>
        </w:rPr>
        <w:t>8:30</w:t>
      </w:r>
      <w:r w:rsidR="00C74CFB" w:rsidRPr="007C54AA">
        <w:rPr>
          <w:rFonts w:ascii="Arial" w:hAnsi="Arial" w:cs="Arial"/>
          <w:spacing w:val="-3"/>
        </w:rPr>
        <w:t xml:space="preserve"> </w:t>
      </w:r>
      <w:r w:rsidRPr="007C54AA">
        <w:rPr>
          <w:rFonts w:ascii="Arial" w:hAnsi="Arial" w:cs="Arial"/>
          <w:spacing w:val="-3"/>
        </w:rPr>
        <w:t>AM:</w:t>
      </w:r>
    </w:p>
    <w:p w14:paraId="529E5295" w14:textId="77777777" w:rsidR="007039FA" w:rsidRPr="007C54AA" w:rsidRDefault="007039FA" w:rsidP="007039FA">
      <w:pPr>
        <w:kinsoku w:val="0"/>
        <w:spacing w:line="204" w:lineRule="exact"/>
        <w:ind w:left="39"/>
        <w:rPr>
          <w:rFonts w:ascii="Arial" w:hAnsi="Arial" w:cs="Arial"/>
        </w:rPr>
      </w:pPr>
    </w:p>
    <w:p w14:paraId="1ED2F81F" w14:textId="77777777" w:rsidR="007039FA" w:rsidRPr="007C54AA" w:rsidRDefault="007039FA" w:rsidP="007039FA">
      <w:pPr>
        <w:numPr>
          <w:ilvl w:val="0"/>
          <w:numId w:val="15"/>
        </w:numPr>
        <w:rPr>
          <w:rFonts w:ascii="Arial" w:hAnsi="Arial" w:cs="Arial"/>
        </w:rPr>
      </w:pPr>
      <w:r w:rsidRPr="007C54AA">
        <w:rPr>
          <w:rFonts w:ascii="Arial" w:hAnsi="Arial" w:cs="Arial"/>
          <w:spacing w:val="-1"/>
        </w:rPr>
        <w:t>The</w:t>
      </w:r>
      <w:r w:rsidRPr="007C54AA">
        <w:rPr>
          <w:rFonts w:ascii="Arial" w:hAnsi="Arial" w:cs="Arial"/>
          <w:spacing w:val="-13"/>
        </w:rPr>
        <w:t xml:space="preserve"> </w:t>
      </w:r>
      <w:r w:rsidRPr="007C54AA">
        <w:rPr>
          <w:rFonts w:ascii="Arial" w:hAnsi="Arial" w:cs="Arial"/>
        </w:rPr>
        <w:t>following</w:t>
      </w:r>
      <w:r w:rsidRPr="007C54AA">
        <w:rPr>
          <w:rFonts w:ascii="Arial" w:hAnsi="Arial" w:cs="Arial"/>
          <w:spacing w:val="-12"/>
        </w:rPr>
        <w:t xml:space="preserve"> </w:t>
      </w:r>
      <w:r w:rsidRPr="007C54AA">
        <w:rPr>
          <w:rFonts w:ascii="Arial" w:hAnsi="Arial" w:cs="Arial"/>
        </w:rPr>
        <w:t>changes</w:t>
      </w:r>
      <w:r w:rsidRPr="007C54AA">
        <w:rPr>
          <w:rFonts w:ascii="Arial" w:hAnsi="Arial" w:cs="Arial"/>
          <w:spacing w:val="-9"/>
        </w:rPr>
        <w:t xml:space="preserve"> </w:t>
      </w:r>
      <w:r w:rsidRPr="007C54AA">
        <w:rPr>
          <w:rFonts w:ascii="Arial" w:hAnsi="Arial" w:cs="Arial"/>
          <w:spacing w:val="-2"/>
        </w:rPr>
        <w:t>are</w:t>
      </w:r>
      <w:r w:rsidRPr="007C54AA">
        <w:rPr>
          <w:rFonts w:ascii="Arial" w:hAnsi="Arial" w:cs="Arial"/>
          <w:spacing w:val="-13"/>
        </w:rPr>
        <w:t xml:space="preserve"> </w:t>
      </w:r>
      <w:r w:rsidRPr="007C54AA">
        <w:rPr>
          <w:rFonts w:ascii="Arial" w:hAnsi="Arial" w:cs="Arial"/>
          <w:spacing w:val="-1"/>
        </w:rPr>
        <w:t>made</w:t>
      </w:r>
      <w:r w:rsidRPr="007C54AA">
        <w:rPr>
          <w:rFonts w:ascii="Arial" w:hAnsi="Arial" w:cs="Arial"/>
          <w:spacing w:val="-11"/>
        </w:rPr>
        <w:t xml:space="preserve"> </w:t>
      </w:r>
      <w:r w:rsidRPr="007C54AA">
        <w:rPr>
          <w:rFonts w:ascii="Arial" w:hAnsi="Arial" w:cs="Arial"/>
          <w:spacing w:val="-2"/>
        </w:rPr>
        <w:t>to</w:t>
      </w:r>
      <w:r w:rsidRPr="007C54AA">
        <w:rPr>
          <w:rFonts w:ascii="Arial" w:hAnsi="Arial" w:cs="Arial"/>
          <w:spacing w:val="-11"/>
        </w:rPr>
        <w:t xml:space="preserve"> </w:t>
      </w:r>
      <w:r w:rsidRPr="007C54AA">
        <w:rPr>
          <w:rFonts w:ascii="Arial" w:hAnsi="Arial" w:cs="Arial"/>
        </w:rPr>
        <w:t>Schedule</w:t>
      </w:r>
      <w:r w:rsidRPr="007C54AA">
        <w:rPr>
          <w:rFonts w:ascii="Arial" w:hAnsi="Arial" w:cs="Arial"/>
          <w:spacing w:val="-11"/>
        </w:rPr>
        <w:t xml:space="preserve"> </w:t>
      </w:r>
      <w:r w:rsidRPr="007C54AA">
        <w:rPr>
          <w:rFonts w:ascii="Arial" w:hAnsi="Arial" w:cs="Arial"/>
          <w:spacing w:val="-2"/>
        </w:rPr>
        <w:t>B-I</w:t>
      </w:r>
      <w:r w:rsidRPr="007C54AA">
        <w:rPr>
          <w:rFonts w:ascii="Arial" w:hAnsi="Arial" w:cs="Arial"/>
          <w:spacing w:val="-12"/>
        </w:rPr>
        <w:t xml:space="preserve"> </w:t>
      </w:r>
      <w:r w:rsidRPr="007C54AA">
        <w:rPr>
          <w:rFonts w:ascii="Arial" w:hAnsi="Arial" w:cs="Arial"/>
        </w:rPr>
        <w:t>[If</w:t>
      </w:r>
      <w:r w:rsidRPr="007C54AA">
        <w:rPr>
          <w:rFonts w:ascii="Arial" w:hAnsi="Arial" w:cs="Arial"/>
          <w:spacing w:val="-8"/>
        </w:rPr>
        <w:t xml:space="preserve"> </w:t>
      </w:r>
      <w:r w:rsidRPr="007C54AA">
        <w:rPr>
          <w:rFonts w:ascii="Arial" w:hAnsi="Arial" w:cs="Arial"/>
        </w:rPr>
        <w:t>none</w:t>
      </w:r>
      <w:r w:rsidRPr="007C54AA">
        <w:rPr>
          <w:rFonts w:ascii="Arial" w:hAnsi="Arial" w:cs="Arial"/>
          <w:spacing w:val="-11"/>
        </w:rPr>
        <w:t xml:space="preserve"> </w:t>
      </w:r>
      <w:r w:rsidRPr="007C54AA">
        <w:rPr>
          <w:rFonts w:ascii="Arial" w:hAnsi="Arial" w:cs="Arial"/>
        </w:rPr>
        <w:t>enter</w:t>
      </w:r>
      <w:r w:rsidRPr="007C54AA">
        <w:rPr>
          <w:rFonts w:ascii="Arial" w:hAnsi="Arial" w:cs="Arial"/>
          <w:spacing w:val="-11"/>
        </w:rPr>
        <w:t xml:space="preserve"> </w:t>
      </w:r>
      <w:r w:rsidRPr="007C54AA">
        <w:rPr>
          <w:rFonts w:ascii="Arial" w:hAnsi="Arial" w:cs="Arial"/>
        </w:rPr>
        <w:t>“None”]:</w:t>
      </w:r>
    </w:p>
    <w:p w14:paraId="1E857682" w14:textId="77777777" w:rsidR="007039FA" w:rsidRPr="007C54AA" w:rsidRDefault="007039FA" w:rsidP="007039FA">
      <w:pPr>
        <w:rPr>
          <w:rFonts w:ascii="Arial" w:hAnsi="Arial" w:cs="Arial"/>
        </w:rPr>
      </w:pPr>
    </w:p>
    <w:p w14:paraId="01202A61" w14:textId="77777777" w:rsidR="007039FA" w:rsidRPr="007C54AA" w:rsidRDefault="007039FA" w:rsidP="007039FA">
      <w:pPr>
        <w:numPr>
          <w:ilvl w:val="0"/>
          <w:numId w:val="15"/>
        </w:numPr>
        <w:rPr>
          <w:rFonts w:ascii="Arial" w:hAnsi="Arial" w:cs="Arial"/>
        </w:rPr>
      </w:pPr>
      <w:r w:rsidRPr="007C54AA">
        <w:rPr>
          <w:rFonts w:ascii="Arial" w:hAnsi="Arial" w:cs="Arial"/>
          <w:spacing w:val="-1"/>
        </w:rPr>
        <w:t>The</w:t>
      </w:r>
      <w:r w:rsidRPr="007C54AA">
        <w:rPr>
          <w:rFonts w:ascii="Arial" w:hAnsi="Arial" w:cs="Arial"/>
          <w:spacing w:val="-14"/>
        </w:rPr>
        <w:t xml:space="preserve"> </w:t>
      </w:r>
      <w:r w:rsidRPr="007C54AA">
        <w:rPr>
          <w:rFonts w:ascii="Arial" w:hAnsi="Arial" w:cs="Arial"/>
        </w:rPr>
        <w:t>following</w:t>
      </w:r>
      <w:r w:rsidRPr="007C54AA">
        <w:rPr>
          <w:rFonts w:ascii="Arial" w:hAnsi="Arial" w:cs="Arial"/>
          <w:spacing w:val="-11"/>
        </w:rPr>
        <w:t xml:space="preserve"> </w:t>
      </w:r>
      <w:r w:rsidRPr="007C54AA">
        <w:rPr>
          <w:rFonts w:ascii="Arial" w:hAnsi="Arial" w:cs="Arial"/>
        </w:rPr>
        <w:t>changes</w:t>
      </w:r>
      <w:r w:rsidRPr="007C54AA">
        <w:rPr>
          <w:rFonts w:ascii="Arial" w:hAnsi="Arial" w:cs="Arial"/>
          <w:spacing w:val="-10"/>
        </w:rPr>
        <w:t xml:space="preserve"> </w:t>
      </w:r>
      <w:r w:rsidRPr="007C54AA">
        <w:rPr>
          <w:rFonts w:ascii="Arial" w:hAnsi="Arial" w:cs="Arial"/>
          <w:spacing w:val="-2"/>
        </w:rPr>
        <w:t>are</w:t>
      </w:r>
      <w:r w:rsidRPr="007C54AA">
        <w:rPr>
          <w:rFonts w:ascii="Arial" w:hAnsi="Arial" w:cs="Arial"/>
          <w:spacing w:val="-14"/>
        </w:rPr>
        <w:t xml:space="preserve"> </w:t>
      </w:r>
      <w:r w:rsidRPr="007C54AA">
        <w:rPr>
          <w:rFonts w:ascii="Arial" w:hAnsi="Arial" w:cs="Arial"/>
          <w:spacing w:val="-1"/>
        </w:rPr>
        <w:t>made</w:t>
      </w:r>
      <w:r w:rsidRPr="007C54AA">
        <w:rPr>
          <w:rFonts w:ascii="Arial" w:hAnsi="Arial" w:cs="Arial"/>
          <w:spacing w:val="-11"/>
        </w:rPr>
        <w:t xml:space="preserve"> </w:t>
      </w:r>
      <w:r w:rsidRPr="007C54AA">
        <w:rPr>
          <w:rFonts w:ascii="Arial" w:hAnsi="Arial" w:cs="Arial"/>
        </w:rPr>
        <w:t>Schedule</w:t>
      </w:r>
      <w:r w:rsidRPr="007C54AA">
        <w:rPr>
          <w:rFonts w:ascii="Arial" w:hAnsi="Arial" w:cs="Arial"/>
          <w:spacing w:val="-12"/>
        </w:rPr>
        <w:t xml:space="preserve"> </w:t>
      </w:r>
      <w:r w:rsidRPr="007C54AA">
        <w:rPr>
          <w:rFonts w:ascii="Arial" w:hAnsi="Arial" w:cs="Arial"/>
          <w:spacing w:val="-2"/>
        </w:rPr>
        <w:t>B-II</w:t>
      </w:r>
      <w:r w:rsidRPr="007C54AA">
        <w:rPr>
          <w:rFonts w:ascii="Arial" w:hAnsi="Arial" w:cs="Arial"/>
          <w:spacing w:val="-11"/>
        </w:rPr>
        <w:t xml:space="preserve"> </w:t>
      </w:r>
      <w:r w:rsidRPr="007C54AA">
        <w:rPr>
          <w:rFonts w:ascii="Arial" w:hAnsi="Arial" w:cs="Arial"/>
        </w:rPr>
        <w:t>[If</w:t>
      </w:r>
      <w:r w:rsidRPr="007C54AA">
        <w:rPr>
          <w:rFonts w:ascii="Arial" w:hAnsi="Arial" w:cs="Arial"/>
          <w:spacing w:val="-9"/>
        </w:rPr>
        <w:t xml:space="preserve"> </w:t>
      </w:r>
      <w:r w:rsidRPr="007C54AA">
        <w:rPr>
          <w:rFonts w:ascii="Arial" w:hAnsi="Arial" w:cs="Arial"/>
        </w:rPr>
        <w:t>none</w:t>
      </w:r>
      <w:r w:rsidRPr="007C54AA">
        <w:rPr>
          <w:rFonts w:ascii="Arial" w:hAnsi="Arial" w:cs="Arial"/>
          <w:spacing w:val="-12"/>
        </w:rPr>
        <w:t xml:space="preserve"> </w:t>
      </w:r>
      <w:r w:rsidRPr="007C54AA">
        <w:rPr>
          <w:rFonts w:ascii="Arial" w:hAnsi="Arial" w:cs="Arial"/>
        </w:rPr>
        <w:t>enter</w:t>
      </w:r>
      <w:r w:rsidRPr="007C54AA">
        <w:rPr>
          <w:rFonts w:ascii="Arial" w:hAnsi="Arial" w:cs="Arial"/>
          <w:spacing w:val="-11"/>
        </w:rPr>
        <w:t xml:space="preserve"> </w:t>
      </w:r>
      <w:r w:rsidRPr="007C54AA">
        <w:rPr>
          <w:rFonts w:ascii="Arial" w:hAnsi="Arial" w:cs="Arial"/>
        </w:rPr>
        <w:t>“None”]:</w:t>
      </w:r>
    </w:p>
    <w:p w14:paraId="4A0673D9" w14:textId="77777777" w:rsidR="007039FA" w:rsidRPr="007C54AA" w:rsidRDefault="007039FA" w:rsidP="007039FA">
      <w:pPr>
        <w:rPr>
          <w:rFonts w:ascii="Arial" w:hAnsi="Arial" w:cs="Arial"/>
        </w:rPr>
      </w:pPr>
    </w:p>
    <w:p w14:paraId="749736E7" w14:textId="77777777" w:rsidR="007039FA" w:rsidRPr="007C54AA" w:rsidRDefault="007039FA" w:rsidP="007039FA">
      <w:pPr>
        <w:kinsoku w:val="0"/>
        <w:spacing w:before="119"/>
        <w:jc w:val="both"/>
        <w:rPr>
          <w:rFonts w:ascii="Arial" w:hAnsi="Arial" w:cs="Arial"/>
        </w:rPr>
      </w:pPr>
      <w:r w:rsidRPr="007C54AA">
        <w:rPr>
          <w:rFonts w:ascii="Arial" w:hAnsi="Arial" w:cs="Arial"/>
          <w:spacing w:val="-3"/>
        </w:rPr>
        <w:t>Including</w:t>
      </w:r>
      <w:r w:rsidRPr="007C54AA">
        <w:rPr>
          <w:rFonts w:ascii="Arial" w:hAnsi="Arial" w:cs="Arial"/>
          <w:spacing w:val="37"/>
        </w:rPr>
        <w:t xml:space="preserve"> </w:t>
      </w:r>
      <w:r w:rsidRPr="007C54AA">
        <w:rPr>
          <w:rFonts w:ascii="Arial" w:hAnsi="Arial" w:cs="Arial"/>
          <w:spacing w:val="-2"/>
        </w:rPr>
        <w:t>the</w:t>
      </w:r>
      <w:r w:rsidRPr="007C54AA">
        <w:rPr>
          <w:rFonts w:ascii="Arial" w:hAnsi="Arial" w:cs="Arial"/>
          <w:spacing w:val="38"/>
        </w:rPr>
        <w:t xml:space="preserve"> </w:t>
      </w:r>
      <w:r w:rsidRPr="007C54AA">
        <w:rPr>
          <w:rFonts w:ascii="Arial" w:hAnsi="Arial" w:cs="Arial"/>
          <w:spacing w:val="-3"/>
        </w:rPr>
        <w:t>present</w:t>
      </w:r>
      <w:r w:rsidRPr="007C54AA">
        <w:rPr>
          <w:rFonts w:ascii="Arial" w:hAnsi="Arial" w:cs="Arial"/>
          <w:spacing w:val="37"/>
        </w:rPr>
        <w:t xml:space="preserve"> </w:t>
      </w:r>
      <w:r w:rsidRPr="007C54AA">
        <w:rPr>
          <w:rFonts w:ascii="Arial" w:hAnsi="Arial" w:cs="Arial"/>
          <w:spacing w:val="-3"/>
        </w:rPr>
        <w:t>advance</w:t>
      </w:r>
      <w:r w:rsidRPr="007C54AA">
        <w:rPr>
          <w:rFonts w:ascii="Arial" w:hAnsi="Arial" w:cs="Arial"/>
          <w:spacing w:val="38"/>
        </w:rPr>
        <w:t xml:space="preserve"> </w:t>
      </w:r>
      <w:r w:rsidRPr="007C54AA">
        <w:rPr>
          <w:rFonts w:ascii="Arial" w:hAnsi="Arial" w:cs="Arial"/>
          <w:spacing w:val="-2"/>
        </w:rPr>
        <w:t>of</w:t>
      </w:r>
      <w:r w:rsidRPr="007C54AA">
        <w:rPr>
          <w:rFonts w:ascii="Arial" w:hAnsi="Arial" w:cs="Arial"/>
          <w:spacing w:val="40"/>
        </w:rPr>
        <w:t xml:space="preserve"> </w:t>
      </w:r>
      <w:r w:rsidRPr="007C54AA">
        <w:rPr>
          <w:rFonts w:ascii="Arial" w:hAnsi="Arial" w:cs="Arial"/>
          <w:spacing w:val="-3"/>
        </w:rPr>
        <w:t>$_____________________</w:t>
      </w:r>
      <w:r w:rsidRPr="007C54AA">
        <w:rPr>
          <w:rFonts w:ascii="Arial" w:hAnsi="Arial" w:cs="Arial"/>
        </w:rPr>
        <w:t>,</w:t>
      </w:r>
      <w:r w:rsidRPr="007C54AA">
        <w:rPr>
          <w:rFonts w:ascii="Arial" w:hAnsi="Arial" w:cs="Arial"/>
          <w:spacing w:val="37"/>
        </w:rPr>
        <w:t xml:space="preserve"> </w:t>
      </w:r>
      <w:r w:rsidRPr="007C54AA">
        <w:rPr>
          <w:rFonts w:ascii="Arial" w:hAnsi="Arial" w:cs="Arial"/>
          <w:spacing w:val="-2"/>
        </w:rPr>
        <w:t>the</w:t>
      </w:r>
      <w:r w:rsidRPr="007C54AA">
        <w:rPr>
          <w:rFonts w:ascii="Arial" w:hAnsi="Arial" w:cs="Arial"/>
          <w:spacing w:val="38"/>
        </w:rPr>
        <w:t xml:space="preserve"> </w:t>
      </w:r>
      <w:r w:rsidRPr="007C54AA">
        <w:rPr>
          <w:rFonts w:ascii="Arial" w:hAnsi="Arial" w:cs="Arial"/>
          <w:spacing w:val="-3"/>
        </w:rPr>
        <w:t>aggregate</w:t>
      </w:r>
      <w:r w:rsidRPr="007C54AA">
        <w:rPr>
          <w:rFonts w:ascii="Arial" w:hAnsi="Arial" w:cs="Arial"/>
          <w:spacing w:val="37"/>
        </w:rPr>
        <w:t xml:space="preserve"> </w:t>
      </w:r>
      <w:r w:rsidRPr="007C54AA">
        <w:rPr>
          <w:rFonts w:ascii="Arial" w:hAnsi="Arial" w:cs="Arial"/>
          <w:spacing w:val="-2"/>
        </w:rPr>
        <w:t>amount</w:t>
      </w:r>
      <w:r w:rsidRPr="007C54AA">
        <w:rPr>
          <w:rFonts w:ascii="Arial" w:hAnsi="Arial" w:cs="Arial"/>
          <w:spacing w:val="38"/>
        </w:rPr>
        <w:t xml:space="preserve"> </w:t>
      </w:r>
      <w:r w:rsidRPr="007C54AA">
        <w:rPr>
          <w:rFonts w:ascii="Arial" w:hAnsi="Arial" w:cs="Arial"/>
          <w:spacing w:val="-3"/>
        </w:rPr>
        <w:t>of</w:t>
      </w:r>
      <w:r w:rsidRPr="007C54AA">
        <w:rPr>
          <w:rFonts w:ascii="Arial" w:hAnsi="Arial" w:cs="Arial"/>
          <w:spacing w:val="40"/>
        </w:rPr>
        <w:t xml:space="preserve"> </w:t>
      </w:r>
      <w:r w:rsidRPr="007C54AA">
        <w:rPr>
          <w:rFonts w:ascii="Arial" w:hAnsi="Arial" w:cs="Arial"/>
          <w:spacing w:val="-3"/>
        </w:rPr>
        <w:t>advances</w:t>
      </w:r>
      <w:r w:rsidRPr="007C54AA">
        <w:rPr>
          <w:rFonts w:ascii="Arial" w:hAnsi="Arial" w:cs="Arial"/>
          <w:spacing w:val="40"/>
        </w:rPr>
        <w:t xml:space="preserve"> </w:t>
      </w:r>
      <w:r w:rsidRPr="007C54AA">
        <w:rPr>
          <w:rFonts w:ascii="Arial" w:hAnsi="Arial" w:cs="Arial"/>
          <w:spacing w:val="-2"/>
        </w:rPr>
        <w:t>to</w:t>
      </w:r>
      <w:r w:rsidRPr="007C54AA">
        <w:rPr>
          <w:rFonts w:ascii="Arial" w:hAnsi="Arial" w:cs="Arial"/>
          <w:spacing w:val="37"/>
        </w:rPr>
        <w:t xml:space="preserve"> </w:t>
      </w:r>
      <w:r w:rsidRPr="007C54AA">
        <w:rPr>
          <w:rFonts w:ascii="Arial" w:hAnsi="Arial" w:cs="Arial"/>
          <w:spacing w:val="-3"/>
        </w:rPr>
        <w:t>date</w:t>
      </w:r>
      <w:r w:rsidRPr="007C54AA">
        <w:rPr>
          <w:rFonts w:ascii="Arial" w:hAnsi="Arial" w:cs="Arial"/>
          <w:spacing w:val="38"/>
        </w:rPr>
        <w:t xml:space="preserve"> </w:t>
      </w:r>
      <w:r w:rsidRPr="007C54AA">
        <w:rPr>
          <w:rFonts w:ascii="Arial" w:hAnsi="Arial" w:cs="Arial"/>
          <w:spacing w:val="-2"/>
        </w:rPr>
        <w:t xml:space="preserve">are </w:t>
      </w:r>
      <w:r w:rsidRPr="007C54AA">
        <w:rPr>
          <w:rFonts w:ascii="Arial" w:hAnsi="Arial" w:cs="Arial"/>
          <w:spacing w:val="-3"/>
        </w:rPr>
        <w:t>$______________.</w:t>
      </w:r>
      <w:r w:rsidRPr="007C54AA">
        <w:rPr>
          <w:rFonts w:ascii="Arial" w:hAnsi="Arial" w:cs="Arial"/>
        </w:rPr>
        <w:t xml:space="preserve">                  </w:t>
      </w:r>
    </w:p>
    <w:p w14:paraId="682236E0" w14:textId="77777777" w:rsidR="000810F9" w:rsidRPr="007C54AA" w:rsidRDefault="000810F9" w:rsidP="0049105D">
      <w:pPr>
        <w:jc w:val="both"/>
        <w:rPr>
          <w:rFonts w:ascii="Arial" w:hAnsi="Arial" w:cs="Arial"/>
          <w:bCs/>
        </w:rPr>
      </w:pPr>
    </w:p>
    <w:p w14:paraId="03A00C11" w14:textId="77777777" w:rsidR="00867B93" w:rsidRPr="007C54AA" w:rsidRDefault="00867B93" w:rsidP="00867B93">
      <w:pPr>
        <w:jc w:val="both"/>
        <w:rPr>
          <w:rFonts w:ascii="Arial" w:hAnsi="Arial" w:cs="Arial"/>
        </w:rPr>
      </w:pPr>
      <w:r w:rsidRPr="007C54AA">
        <w:rPr>
          <w:rFonts w:ascii="Arial" w:hAnsi="Arial" w:cs="Arial"/>
        </w:rPr>
        <w:t>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all of the terms and provisions of the policy and of any prior endorsements.</w:t>
      </w:r>
    </w:p>
    <w:p w14:paraId="2DFB8FBD" w14:textId="77777777" w:rsidR="00867B93" w:rsidRPr="007C54AA" w:rsidRDefault="00867B93" w:rsidP="00867B93">
      <w:pPr>
        <w:jc w:val="both"/>
        <w:rPr>
          <w:rFonts w:ascii="Arial" w:hAnsi="Arial" w:cs="Arial"/>
        </w:rPr>
      </w:pPr>
    </w:p>
    <w:p w14:paraId="26C61BE8" w14:textId="77777777" w:rsidR="00867B93" w:rsidRPr="007C54AA" w:rsidRDefault="00867B93" w:rsidP="00867B93">
      <w:pPr>
        <w:jc w:val="both"/>
        <w:rPr>
          <w:rFonts w:ascii="Arial" w:hAnsi="Arial" w:cs="Arial"/>
        </w:rPr>
      </w:pPr>
      <w:r w:rsidRPr="007C54AA">
        <w:rPr>
          <w:rFonts w:ascii="Arial" w:hAnsi="Arial" w:cs="Arial"/>
        </w:rPr>
        <w:t xml:space="preserve">IN WITNESS WHEREOF the Company has caused its corporate name and seal to be hereunto affixed by its duly authorized officers on the </w:t>
      </w:r>
      <w:r w:rsidR="000420B8" w:rsidRPr="007C54AA">
        <w:rPr>
          <w:rFonts w:ascii="Arial" w:hAnsi="Arial" w:cs="Arial"/>
        </w:rPr>
        <w:t>_____________</w:t>
      </w:r>
      <w:r w:rsidRPr="007C54AA">
        <w:rPr>
          <w:rFonts w:ascii="Arial" w:hAnsi="Arial" w:cs="Arial"/>
        </w:rPr>
        <w:t xml:space="preserve">   day of</w:t>
      </w:r>
      <w:r w:rsidR="000420B8" w:rsidRPr="007C54AA">
        <w:rPr>
          <w:rFonts w:ascii="Arial" w:hAnsi="Arial" w:cs="Arial"/>
        </w:rPr>
        <w:t xml:space="preserve"> ____________</w:t>
      </w:r>
      <w:r w:rsidRPr="007C54AA">
        <w:rPr>
          <w:rFonts w:ascii="Arial" w:hAnsi="Arial" w:cs="Arial"/>
        </w:rPr>
        <w:t xml:space="preserve"> , 20 </w:t>
      </w:r>
      <w:r w:rsidR="000420B8" w:rsidRPr="007C54AA">
        <w:rPr>
          <w:rFonts w:ascii="Arial" w:hAnsi="Arial" w:cs="Arial"/>
        </w:rPr>
        <w:t>____</w:t>
      </w:r>
      <w:r w:rsidRPr="007C54AA">
        <w:rPr>
          <w:rFonts w:ascii="Arial" w:hAnsi="Arial" w:cs="Arial"/>
        </w:rPr>
        <w:t xml:space="preserve"> .</w:t>
      </w:r>
    </w:p>
    <w:p w14:paraId="19294962" w14:textId="77777777" w:rsidR="00CD4DFA" w:rsidRPr="007C54AA" w:rsidRDefault="00CD4DFA" w:rsidP="00867B93">
      <w:pPr>
        <w:jc w:val="both"/>
        <w:rPr>
          <w:rFonts w:ascii="Arial" w:hAnsi="Arial" w:cs="Arial"/>
        </w:rPr>
      </w:pPr>
    </w:p>
    <w:p w14:paraId="5FF0ED9F" w14:textId="77777777" w:rsidR="00CD4DFA" w:rsidRPr="007C54AA" w:rsidRDefault="00CD4DFA" w:rsidP="00C0203F">
      <w:pPr>
        <w:jc w:val="center"/>
        <w:rPr>
          <w:rFonts w:ascii="Arial" w:hAnsi="Arial" w:cs="Arial"/>
        </w:rPr>
      </w:pPr>
    </w:p>
    <w:p w14:paraId="38D8CF5E" w14:textId="77777777" w:rsidR="000810F9" w:rsidRDefault="000810F9" w:rsidP="000810F9">
      <w:pPr>
        <w:pStyle w:val="BodyText3"/>
        <w:jc w:val="both"/>
        <w:rPr>
          <w:rFonts w:ascii="Arial" w:hAnsi="Arial" w:cs="Arial"/>
          <w:color w:val="auto"/>
          <w:sz w:val="18"/>
        </w:rPr>
      </w:pPr>
    </w:p>
    <w:p w14:paraId="7098247C" w14:textId="77777777" w:rsidR="00066C9B" w:rsidRPr="007C54AA" w:rsidRDefault="00066C9B" w:rsidP="000810F9">
      <w:pPr>
        <w:pStyle w:val="BodyText3"/>
        <w:jc w:val="both"/>
        <w:rPr>
          <w:rFonts w:ascii="Arial" w:hAnsi="Arial" w:cs="Arial"/>
          <w:color w:val="auto"/>
          <w:sz w:val="18"/>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0810F9" w:rsidRPr="008943FF" w14:paraId="446D35A4" w14:textId="77777777" w:rsidTr="00422AD7">
        <w:trPr>
          <w:trHeight w:val="3360"/>
        </w:trPr>
        <w:tc>
          <w:tcPr>
            <w:tcW w:w="3608" w:type="dxa"/>
            <w:tcBorders>
              <w:top w:val="nil"/>
              <w:left w:val="nil"/>
              <w:bottom w:val="nil"/>
              <w:right w:val="nil"/>
            </w:tcBorders>
          </w:tcPr>
          <w:p w14:paraId="17BC9300" w14:textId="77777777" w:rsidR="000810F9" w:rsidRPr="007C54AA" w:rsidRDefault="000810F9" w:rsidP="00422AD7">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0810F9" w:rsidRPr="0004627E" w14:paraId="58FE9656" w14:textId="77777777" w:rsidTr="00422AD7">
              <w:trPr>
                <w:cantSplit/>
                <w:trHeight w:hRule="exact" w:val="720"/>
              </w:trPr>
              <w:tc>
                <w:tcPr>
                  <w:tcW w:w="3960" w:type="dxa"/>
                  <w:tcBorders>
                    <w:top w:val="nil"/>
                  </w:tcBorders>
                  <w:shd w:val="clear" w:color="auto" w:fill="auto"/>
                </w:tcPr>
                <w:p w14:paraId="3860147B" w14:textId="77777777" w:rsidR="000810F9" w:rsidRPr="0004627E" w:rsidRDefault="000810F9" w:rsidP="00422AD7">
                  <w:pPr>
                    <w:pStyle w:val="BodyText3"/>
                    <w:jc w:val="both"/>
                    <w:rPr>
                      <w:rFonts w:ascii="Arial" w:hAnsi="Arial" w:cs="Arial"/>
                      <w:szCs w:val="20"/>
                    </w:rPr>
                  </w:pPr>
                  <w:r w:rsidRPr="0004627E">
                    <w:rPr>
                      <w:rFonts w:ascii="Arial" w:hAnsi="Arial" w:cs="Arial"/>
                      <w:szCs w:val="20"/>
                    </w:rPr>
                    <w:t>Countersigned by:</w:t>
                  </w:r>
                </w:p>
              </w:tc>
            </w:tr>
            <w:tr w:rsidR="000810F9" w:rsidRPr="0004627E" w14:paraId="0771FFC4" w14:textId="77777777" w:rsidTr="00422AD7">
              <w:trPr>
                <w:cantSplit/>
                <w:trHeight w:hRule="exact" w:val="720"/>
              </w:trPr>
              <w:tc>
                <w:tcPr>
                  <w:tcW w:w="3960" w:type="dxa"/>
                  <w:shd w:val="clear" w:color="auto" w:fill="auto"/>
                </w:tcPr>
                <w:p w14:paraId="39DA5169" w14:textId="77777777" w:rsidR="000810F9" w:rsidRPr="0004627E" w:rsidRDefault="000810F9" w:rsidP="00422AD7">
                  <w:pPr>
                    <w:pStyle w:val="BodyText3"/>
                    <w:jc w:val="both"/>
                    <w:rPr>
                      <w:rFonts w:ascii="Arial" w:hAnsi="Arial" w:cs="Arial"/>
                      <w:szCs w:val="20"/>
                    </w:rPr>
                  </w:pPr>
                  <w:r w:rsidRPr="0004627E">
                    <w:rPr>
                      <w:rFonts w:ascii="Arial" w:hAnsi="Arial" w:cs="Arial"/>
                      <w:szCs w:val="20"/>
                    </w:rPr>
                    <w:t>Authorized Countersignature</w:t>
                  </w:r>
                </w:p>
              </w:tc>
            </w:tr>
            <w:tr w:rsidR="000810F9" w:rsidRPr="0004627E" w14:paraId="7ABD276E" w14:textId="77777777" w:rsidTr="00422AD7">
              <w:trPr>
                <w:cantSplit/>
                <w:trHeight w:hRule="exact" w:val="720"/>
              </w:trPr>
              <w:tc>
                <w:tcPr>
                  <w:tcW w:w="3960" w:type="dxa"/>
                  <w:tcBorders>
                    <w:bottom w:val="single" w:sz="4" w:space="0" w:color="auto"/>
                  </w:tcBorders>
                  <w:shd w:val="clear" w:color="auto" w:fill="auto"/>
                </w:tcPr>
                <w:p w14:paraId="3B6DB4C8" w14:textId="77777777" w:rsidR="000810F9" w:rsidRPr="0004627E" w:rsidRDefault="000810F9" w:rsidP="00422AD7">
                  <w:pPr>
                    <w:pStyle w:val="BodyText3"/>
                    <w:jc w:val="both"/>
                    <w:rPr>
                      <w:rFonts w:ascii="Arial" w:hAnsi="Arial" w:cs="Arial"/>
                      <w:szCs w:val="20"/>
                    </w:rPr>
                  </w:pPr>
                  <w:r w:rsidRPr="0004627E">
                    <w:rPr>
                      <w:rFonts w:ascii="Arial" w:hAnsi="Arial" w:cs="Arial"/>
                      <w:szCs w:val="20"/>
                    </w:rPr>
                    <w:t>Company Name</w:t>
                  </w:r>
                </w:p>
              </w:tc>
            </w:tr>
            <w:tr w:rsidR="000810F9" w:rsidRPr="0004627E" w14:paraId="7417F5A3" w14:textId="77777777" w:rsidTr="00422AD7">
              <w:trPr>
                <w:cantSplit/>
                <w:trHeight w:hRule="exact" w:val="720"/>
              </w:trPr>
              <w:tc>
                <w:tcPr>
                  <w:tcW w:w="3960" w:type="dxa"/>
                  <w:tcBorders>
                    <w:bottom w:val="nil"/>
                  </w:tcBorders>
                  <w:shd w:val="clear" w:color="auto" w:fill="auto"/>
                </w:tcPr>
                <w:p w14:paraId="459EB1CE" w14:textId="77777777" w:rsidR="000810F9" w:rsidRPr="0004627E" w:rsidRDefault="000810F9" w:rsidP="00422AD7">
                  <w:pPr>
                    <w:pStyle w:val="BodyText3"/>
                    <w:jc w:val="both"/>
                    <w:rPr>
                      <w:rFonts w:ascii="Arial" w:hAnsi="Arial" w:cs="Arial"/>
                      <w:szCs w:val="20"/>
                    </w:rPr>
                  </w:pPr>
                  <w:r w:rsidRPr="0004627E">
                    <w:rPr>
                      <w:rFonts w:ascii="Arial" w:hAnsi="Arial" w:cs="Arial"/>
                      <w:szCs w:val="20"/>
                    </w:rPr>
                    <w:t>City, State</w:t>
                  </w:r>
                </w:p>
              </w:tc>
            </w:tr>
          </w:tbl>
          <w:p w14:paraId="56376B32" w14:textId="77777777" w:rsidR="000810F9" w:rsidRPr="007C54AA" w:rsidRDefault="000810F9" w:rsidP="00422AD7">
            <w:pPr>
              <w:rPr>
                <w:rFonts w:ascii="Arial" w:hAnsi="Arial" w:cs="Arial"/>
                <w:color w:val="000000"/>
              </w:rPr>
            </w:pPr>
          </w:p>
        </w:tc>
        <w:tc>
          <w:tcPr>
            <w:tcW w:w="3603" w:type="dxa"/>
            <w:tcBorders>
              <w:top w:val="nil"/>
              <w:left w:val="nil"/>
              <w:bottom w:val="nil"/>
              <w:right w:val="nil"/>
            </w:tcBorders>
          </w:tcPr>
          <w:p w14:paraId="2718361B" w14:textId="77777777" w:rsidR="000810F9" w:rsidRPr="007C54AA" w:rsidRDefault="000810F9" w:rsidP="00422AD7">
            <w:pPr>
              <w:rPr>
                <w:rFonts w:ascii="Arial" w:hAnsi="Arial" w:cs="Arial"/>
                <w:color w:val="000000"/>
              </w:rPr>
            </w:pPr>
          </w:p>
          <w:p w14:paraId="66E07496" w14:textId="77777777" w:rsidR="000810F9" w:rsidRPr="007C54AA" w:rsidRDefault="000810F9" w:rsidP="00422AD7">
            <w:pPr>
              <w:jc w:val="center"/>
              <w:rPr>
                <w:rFonts w:ascii="Arial" w:hAnsi="Arial" w:cs="Arial"/>
                <w:color w:val="000000"/>
              </w:rPr>
            </w:pPr>
          </w:p>
          <w:p w14:paraId="3EDE5430" w14:textId="6B5CF9CF" w:rsidR="000810F9" w:rsidRPr="00F83CCA" w:rsidRDefault="005537AD" w:rsidP="00422AD7">
            <w:pPr>
              <w:jc w:val="center"/>
              <w:rPr>
                <w:rFonts w:ascii="Arial" w:hAnsi="Arial" w:cs="Arial"/>
                <w:color w:val="000000"/>
              </w:rPr>
            </w:pPr>
            <w:r>
              <w:rPr>
                <w:rFonts w:ascii="Arial" w:hAnsi="Arial" w:cs="Arial"/>
                <w:noProof/>
              </w:rPr>
              <w:drawing>
                <wp:inline distT="0" distB="0" distL="0" distR="0" wp14:anchorId="24190B25" wp14:editId="7D06715F">
                  <wp:extent cx="1647825" cy="1428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7825" cy="1428750"/>
                          </a:xfrm>
                          <a:prstGeom prst="rect">
                            <a:avLst/>
                          </a:prstGeom>
                          <a:noFill/>
                          <a:ln>
                            <a:noFill/>
                          </a:ln>
                        </pic:spPr>
                      </pic:pic>
                    </a:graphicData>
                  </a:graphic>
                </wp:inline>
              </w:drawing>
            </w:r>
          </w:p>
        </w:tc>
        <w:tc>
          <w:tcPr>
            <w:tcW w:w="3604" w:type="dxa"/>
            <w:tcBorders>
              <w:top w:val="nil"/>
              <w:left w:val="nil"/>
              <w:bottom w:val="nil"/>
              <w:right w:val="nil"/>
            </w:tcBorders>
          </w:tcPr>
          <w:p w14:paraId="72508515" w14:textId="77777777" w:rsidR="000810F9" w:rsidRPr="007C54AA" w:rsidRDefault="000810F9" w:rsidP="00422AD7">
            <w:pPr>
              <w:jc w:val="right"/>
              <w:rPr>
                <w:rFonts w:ascii="Arial" w:hAnsi="Arial" w:cs="Arial"/>
                <w:color w:val="000000"/>
              </w:rPr>
            </w:pPr>
          </w:p>
          <w:p w14:paraId="160E7A0E" w14:textId="793BA3B8" w:rsidR="000810F9" w:rsidRPr="009C3ED5" w:rsidRDefault="005537AD" w:rsidP="009C3ED5">
            <w:pPr>
              <w:tabs>
                <w:tab w:val="left" w:pos="195"/>
              </w:tabs>
              <w:jc w:val="right"/>
              <w:rPr>
                <w:rFonts w:ascii="Arial" w:hAnsi="Arial" w:cs="Arial"/>
              </w:rPr>
            </w:pPr>
            <w:r>
              <w:rPr>
                <w:rFonts w:ascii="Arial" w:hAnsi="Arial" w:cs="Arial"/>
                <w:noProof/>
              </w:rPr>
              <w:drawing>
                <wp:inline distT="0" distB="0" distL="0" distR="0" wp14:anchorId="3450705D" wp14:editId="0BB36A6C">
                  <wp:extent cx="2276475" cy="18288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6475" cy="1828800"/>
                          </a:xfrm>
                          <a:prstGeom prst="rect">
                            <a:avLst/>
                          </a:prstGeom>
                          <a:noFill/>
                          <a:ln>
                            <a:noFill/>
                          </a:ln>
                        </pic:spPr>
                      </pic:pic>
                    </a:graphicData>
                  </a:graphic>
                </wp:inline>
              </w:drawing>
            </w:r>
          </w:p>
        </w:tc>
      </w:tr>
      <w:tr w:rsidR="000810F9" w:rsidRPr="008943FF" w14:paraId="69394242" w14:textId="77777777" w:rsidTr="00422AD7">
        <w:tc>
          <w:tcPr>
            <w:tcW w:w="10815" w:type="dxa"/>
            <w:gridSpan w:val="3"/>
            <w:tcBorders>
              <w:top w:val="nil"/>
              <w:left w:val="nil"/>
              <w:bottom w:val="nil"/>
              <w:right w:val="nil"/>
            </w:tcBorders>
          </w:tcPr>
          <w:p w14:paraId="2CAFA427" w14:textId="77777777" w:rsidR="000810F9" w:rsidRPr="00FF2488" w:rsidRDefault="000810F9" w:rsidP="005758AC">
            <w:pPr>
              <w:jc w:val="both"/>
              <w:rPr>
                <w:rFonts w:ascii="Arial" w:hAnsi="Arial" w:cs="Arial"/>
                <w:color w:val="000000"/>
                <w:sz w:val="16"/>
                <w:szCs w:val="16"/>
              </w:rPr>
            </w:pPr>
          </w:p>
        </w:tc>
      </w:tr>
    </w:tbl>
    <w:p w14:paraId="54AFD2DD" w14:textId="77777777" w:rsidR="000810F9" w:rsidRDefault="000810F9" w:rsidP="000810F9"/>
    <w:p w14:paraId="78394FE8" w14:textId="77777777" w:rsidR="000810F9" w:rsidRDefault="000810F9" w:rsidP="0049105D">
      <w:pPr>
        <w:jc w:val="both"/>
        <w:rPr>
          <w:rFonts w:ascii="Arial" w:hAnsi="Arial" w:cs="Arial"/>
          <w:bCs/>
        </w:rPr>
      </w:pPr>
    </w:p>
    <w:sectPr w:rsidR="000810F9" w:rsidSect="00F474AC">
      <w:footerReference w:type="even" r:id="rId14"/>
      <w:footerReference w:type="default" r:id="rId15"/>
      <w:footerReference w:type="first" r:id="rId16"/>
      <w:pgSz w:w="12240" w:h="15840" w:code="1"/>
      <w:pgMar w:top="720" w:right="720" w:bottom="720" w:left="720" w:header="360" w:footer="360" w:gutter="0"/>
      <w:pgNumType w:start="1"/>
      <w:cols w:space="720"/>
      <w:docGrid w:linePitch="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04887" w14:textId="77777777" w:rsidR="00DE0501" w:rsidRDefault="00DE0501">
      <w:r>
        <w:separator/>
      </w:r>
    </w:p>
  </w:endnote>
  <w:endnote w:type="continuationSeparator" w:id="0">
    <w:p w14:paraId="2FE705A9" w14:textId="77777777" w:rsidR="00DE0501" w:rsidRDefault="00DE0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E6BCB" w14:textId="77777777" w:rsidR="00304B6E" w:rsidRDefault="00304B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2A3DFD" w14:textId="77777777" w:rsidR="00304B6E" w:rsidRDefault="00304B6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63D95" w14:textId="77777777" w:rsidR="00047393" w:rsidRPr="007C54AA" w:rsidRDefault="00047393">
    <w:pPr>
      <w:tabs>
        <w:tab w:val="left" w:pos="1080"/>
      </w:tabs>
      <w:rPr>
        <w:rFonts w:ascii="Arial" w:hAnsi="Arial" w:cs="Arial"/>
        <w:sz w:val="16"/>
        <w:szCs w:val="16"/>
      </w:rPr>
    </w:pPr>
    <w:r w:rsidRPr="007C54AA">
      <w:rPr>
        <w:rFonts w:ascii="Arial" w:hAnsi="Arial" w:cs="Arial"/>
        <w:sz w:val="16"/>
        <w:szCs w:val="16"/>
      </w:rPr>
      <w:t xml:space="preserve">File No.:  </w:t>
    </w:r>
    <w:r w:rsidRPr="007C54AA">
      <w:rPr>
        <w:rFonts w:ascii="Arial" w:hAnsi="Arial" w:cs="Arial"/>
        <w:b/>
        <w:bCs/>
        <w:sz w:val="16"/>
        <w:szCs w:val="16"/>
      </w:rPr>
      <w:t>___________</w:t>
    </w:r>
  </w:p>
  <w:p w14:paraId="6C455744" w14:textId="1FEBDAF6" w:rsidR="007039FA" w:rsidRPr="007C54AA" w:rsidRDefault="00F83CCA" w:rsidP="000E03D5">
    <w:pPr>
      <w:tabs>
        <w:tab w:val="left" w:pos="1080"/>
      </w:tabs>
      <w:rPr>
        <w:rFonts w:ascii="Arial" w:hAnsi="Arial" w:cs="Arial"/>
        <w:sz w:val="16"/>
        <w:szCs w:val="16"/>
      </w:rPr>
    </w:pPr>
    <w:r>
      <w:rPr>
        <w:rFonts w:ascii="Arial" w:hAnsi="Arial" w:cs="Arial"/>
        <w:sz w:val="16"/>
        <w:szCs w:val="16"/>
      </w:rPr>
      <w:t xml:space="preserve">NY STG </w:t>
    </w:r>
    <w:r w:rsidR="007039FA" w:rsidRPr="007C54AA">
      <w:rPr>
        <w:rFonts w:ascii="Arial" w:hAnsi="Arial" w:cs="Arial"/>
        <w:sz w:val="16"/>
        <w:szCs w:val="16"/>
      </w:rPr>
      <w:t xml:space="preserve">TIRSA Construction Loan Policy </w:t>
    </w:r>
    <w:r w:rsidR="006C4EE9" w:rsidRPr="007C54AA">
      <w:rPr>
        <w:rFonts w:ascii="Arial" w:hAnsi="Arial" w:cs="Arial"/>
        <w:sz w:val="16"/>
        <w:szCs w:val="16"/>
      </w:rPr>
      <w:t>Endorsement</w:t>
    </w:r>
    <w:r w:rsidR="007039FA" w:rsidRPr="007C54AA">
      <w:rPr>
        <w:rFonts w:ascii="Arial" w:hAnsi="Arial" w:cs="Arial"/>
        <w:sz w:val="16"/>
        <w:szCs w:val="16"/>
      </w:rPr>
      <w:t xml:space="preserve"> </w:t>
    </w:r>
    <w:r w:rsidR="00C74CFB" w:rsidRPr="007C54AA">
      <w:rPr>
        <w:rFonts w:ascii="Arial" w:hAnsi="Arial" w:cs="Arial"/>
        <w:sz w:val="16"/>
        <w:szCs w:val="16"/>
      </w:rPr>
      <w:t>(</w:t>
    </w:r>
    <w:r w:rsidR="00CD4DFA" w:rsidRPr="007C54AA">
      <w:rPr>
        <w:rFonts w:ascii="Arial" w:hAnsi="Arial" w:cs="Arial"/>
        <w:sz w:val="16"/>
        <w:szCs w:val="16"/>
      </w:rPr>
      <w:t>03-08-2024</w:t>
    </w:r>
    <w:r w:rsidR="00C74CFB" w:rsidRPr="007C54AA">
      <w:rPr>
        <w:rFonts w:ascii="Arial" w:hAnsi="Arial" w:cs="Arial"/>
        <w:sz w:val="16"/>
        <w:szCs w:val="16"/>
      </w:rPr>
      <w:t>)</w:t>
    </w:r>
    <w:r w:rsidR="00C74CFB" w:rsidRPr="007C54AA">
      <w:rPr>
        <w:rFonts w:ascii="Arial" w:hAnsi="Arial" w:cs="Arial"/>
        <w:sz w:val="16"/>
        <w:szCs w:val="16"/>
      </w:rPr>
      <w:tab/>
    </w:r>
    <w:r w:rsidR="00C74CFB" w:rsidRPr="007C54AA">
      <w:rPr>
        <w:rFonts w:ascii="Arial" w:hAnsi="Arial" w:cs="Arial"/>
        <w:sz w:val="16"/>
        <w:szCs w:val="16"/>
      </w:rPr>
      <w:tab/>
    </w:r>
    <w:r w:rsidR="00C74CFB" w:rsidRPr="007C54AA">
      <w:rPr>
        <w:rFonts w:ascii="Arial" w:hAnsi="Arial" w:cs="Arial"/>
        <w:sz w:val="16"/>
        <w:szCs w:val="16"/>
      </w:rPr>
      <w:tab/>
    </w:r>
    <w:r w:rsidR="00C74CFB" w:rsidRPr="007C54AA">
      <w:rPr>
        <w:rFonts w:ascii="Arial" w:hAnsi="Arial" w:cs="Arial"/>
        <w:sz w:val="16"/>
        <w:szCs w:val="16"/>
      </w:rPr>
      <w:tab/>
    </w:r>
    <w:r w:rsidR="00C74CFB" w:rsidRPr="007C54AA">
      <w:rPr>
        <w:rFonts w:ascii="Arial" w:hAnsi="Arial" w:cs="Arial"/>
        <w:sz w:val="16"/>
        <w:szCs w:val="16"/>
      </w:rPr>
      <w:tab/>
    </w:r>
    <w:r w:rsidR="00C74CFB" w:rsidRPr="007C54AA">
      <w:rPr>
        <w:rFonts w:ascii="Arial" w:hAnsi="Arial" w:cs="Arial"/>
        <w:sz w:val="16"/>
        <w:szCs w:val="16"/>
      </w:rPr>
      <w:tab/>
    </w:r>
  </w:p>
  <w:p w14:paraId="3B31B940" w14:textId="77777777" w:rsidR="00C0203F" w:rsidRPr="007C54AA" w:rsidRDefault="00C0203F" w:rsidP="007039FA">
    <w:pPr>
      <w:pStyle w:val="Footer"/>
      <w:tabs>
        <w:tab w:val="clear" w:pos="4320"/>
        <w:tab w:val="clear" w:pos="8640"/>
        <w:tab w:val="right" w:pos="7560"/>
      </w:tabs>
      <w:rPr>
        <w:rFonts w:ascii="Arial" w:hAnsi="Arial" w:cs="Arial"/>
        <w:sz w:val="16"/>
      </w:rPr>
    </w:pPr>
    <w:r w:rsidRPr="007C54AA">
      <w:rPr>
        <w:rFonts w:ascii="Arial" w:hAnsi="Arial" w:cs="Arial"/>
        <w:sz w:val="16"/>
      </w:rPr>
      <w:t>Seventh Revision (10-01-2024)</w:t>
    </w:r>
  </w:p>
  <w:p w14:paraId="7D9C954D" w14:textId="77777777" w:rsidR="007039FA" w:rsidRDefault="007039FA" w:rsidP="007039FA">
    <w:pPr>
      <w:pStyle w:val="Footer"/>
      <w:tabs>
        <w:tab w:val="clear" w:pos="4320"/>
        <w:tab w:val="clear" w:pos="8640"/>
        <w:tab w:val="right" w:pos="7560"/>
      </w:tabs>
      <w:rPr>
        <w:rFonts w:ascii="Arial" w:hAnsi="Arial" w:cs="Arial"/>
        <w:sz w:val="16"/>
        <w:szCs w:val="16"/>
      </w:rPr>
    </w:pPr>
    <w:r w:rsidRPr="007C54AA">
      <w:rPr>
        <w:rFonts w:ascii="Arial" w:hAnsi="Arial" w:cs="Arial"/>
        <w:sz w:val="16"/>
        <w:szCs w:val="16"/>
      </w:rPr>
      <w:t xml:space="preserve">Page </w:t>
    </w:r>
    <w:r w:rsidRPr="007C54AA">
      <w:rPr>
        <w:rFonts w:ascii="Arial" w:hAnsi="Arial" w:cs="Arial"/>
        <w:sz w:val="16"/>
        <w:szCs w:val="16"/>
      </w:rPr>
      <w:fldChar w:fldCharType="begin"/>
    </w:r>
    <w:r w:rsidRPr="007C54AA">
      <w:rPr>
        <w:rFonts w:ascii="Arial" w:hAnsi="Arial" w:cs="Arial"/>
        <w:sz w:val="16"/>
        <w:szCs w:val="16"/>
      </w:rPr>
      <w:instrText xml:space="preserve">PAGE </w:instrText>
    </w:r>
    <w:r w:rsidRPr="007C54AA">
      <w:rPr>
        <w:rFonts w:ascii="Arial" w:hAnsi="Arial" w:cs="Arial"/>
        <w:sz w:val="16"/>
        <w:szCs w:val="16"/>
      </w:rPr>
      <w:fldChar w:fldCharType="separate"/>
    </w:r>
    <w:r w:rsidR="002B3A5B" w:rsidRPr="007C54AA">
      <w:rPr>
        <w:rFonts w:ascii="Arial" w:hAnsi="Arial" w:cs="Arial"/>
        <w:noProof/>
        <w:sz w:val="16"/>
        <w:szCs w:val="16"/>
      </w:rPr>
      <w:t>1</w:t>
    </w:r>
    <w:r w:rsidRPr="007C54AA">
      <w:rPr>
        <w:rFonts w:ascii="Arial" w:hAnsi="Arial" w:cs="Arial"/>
        <w:sz w:val="16"/>
        <w:szCs w:val="16"/>
      </w:rPr>
      <w:fldChar w:fldCharType="end"/>
    </w:r>
    <w:r w:rsidRPr="007C54AA">
      <w:rPr>
        <w:rFonts w:ascii="Arial" w:hAnsi="Arial" w:cs="Arial"/>
        <w:sz w:val="16"/>
        <w:szCs w:val="16"/>
      </w:rPr>
      <w:t xml:space="preserve"> of  </w:t>
    </w:r>
    <w:r w:rsidRPr="007C54AA">
      <w:rPr>
        <w:rFonts w:ascii="Arial" w:hAnsi="Arial" w:cs="Arial"/>
        <w:sz w:val="16"/>
        <w:szCs w:val="16"/>
      </w:rPr>
      <w:fldChar w:fldCharType="begin"/>
    </w:r>
    <w:r w:rsidRPr="007C54AA">
      <w:rPr>
        <w:rFonts w:ascii="Arial" w:hAnsi="Arial" w:cs="Arial"/>
        <w:sz w:val="16"/>
        <w:szCs w:val="16"/>
      </w:rPr>
      <w:instrText xml:space="preserve">NUMPAGES </w:instrText>
    </w:r>
    <w:r w:rsidRPr="007C54AA">
      <w:rPr>
        <w:rFonts w:ascii="Arial" w:hAnsi="Arial" w:cs="Arial"/>
        <w:sz w:val="16"/>
        <w:szCs w:val="16"/>
      </w:rPr>
      <w:fldChar w:fldCharType="separate"/>
    </w:r>
    <w:r w:rsidR="002B3A5B" w:rsidRPr="007C54AA">
      <w:rPr>
        <w:rFonts w:ascii="Arial" w:hAnsi="Arial" w:cs="Arial"/>
        <w:noProof/>
        <w:sz w:val="16"/>
        <w:szCs w:val="16"/>
      </w:rPr>
      <w:t>1</w:t>
    </w:r>
    <w:r w:rsidRPr="007C54AA">
      <w:rPr>
        <w:rFonts w:ascii="Arial" w:hAnsi="Arial" w:cs="Arial"/>
        <w:sz w:val="16"/>
        <w:szCs w:val="16"/>
      </w:rPr>
      <w:fldChar w:fldCharType="end"/>
    </w:r>
    <w:r w:rsidR="00441755">
      <w:rPr>
        <w:rFonts w:ascii="Arial" w:hAnsi="Arial" w:cs="Arial"/>
        <w:sz w:val="16"/>
        <w:szCs w:val="16"/>
      </w:rPr>
      <w:tab/>
    </w:r>
    <w:r w:rsidR="00441755">
      <w:rPr>
        <w:rFonts w:ascii="Arial" w:hAnsi="Arial" w:cs="Arial"/>
        <w:sz w:val="16"/>
        <w:szCs w:val="16"/>
      </w:rPr>
      <w:tab/>
    </w:r>
    <w:r w:rsidR="00441755">
      <w:rPr>
        <w:rFonts w:ascii="Arial" w:hAnsi="Arial" w:cs="Arial"/>
        <w:sz w:val="16"/>
        <w:szCs w:val="16"/>
      </w:rPr>
      <w:tab/>
    </w:r>
    <w:r w:rsidR="00441755">
      <w:rPr>
        <w:rFonts w:ascii="Arial" w:hAnsi="Arial" w:cs="Arial"/>
        <w:sz w:val="16"/>
        <w:szCs w:val="16"/>
      </w:rPr>
      <w:tab/>
    </w:r>
  </w:p>
  <w:p w14:paraId="7B18AEFE" w14:textId="77777777" w:rsidR="00441755" w:rsidRPr="00D10E68" w:rsidRDefault="00441755" w:rsidP="007039FA">
    <w:pPr>
      <w:pStyle w:val="Footer"/>
      <w:tabs>
        <w:tab w:val="clear" w:pos="4320"/>
        <w:tab w:val="clear" w:pos="8640"/>
        <w:tab w:val="right" w:pos="7560"/>
      </w:tabs>
      <w:rPr>
        <w:rFonts w:ascii="Arial" w:hAnsi="Arial" w:cs="Arial"/>
        <w:sz w:val="16"/>
        <w:szCs w:val="16"/>
      </w:rPr>
    </w:pPr>
    <w:r>
      <w:rPr>
        <w:rFonts w:ascii="Arial" w:hAnsi="Arial" w:cs="Arial"/>
        <w:sz w:val="16"/>
      </w:rPr>
      <w:tab/>
    </w:r>
    <w:r>
      <w:rPr>
        <w:rFonts w:ascii="Arial" w:hAnsi="Arial" w:cs="Arial"/>
        <w:sz w:val="16"/>
      </w:rPr>
      <w:tab/>
    </w:r>
    <w:r>
      <w:rPr>
        <w:rFonts w:ascii="Arial" w:hAnsi="Arial" w:cs="Arial"/>
        <w:sz w:val="16"/>
      </w:rPr>
      <w:tab/>
    </w:r>
  </w:p>
  <w:p w14:paraId="7CFE4892" w14:textId="77777777" w:rsidR="007039FA" w:rsidRPr="00F474AC" w:rsidRDefault="007039FA" w:rsidP="000E03D5">
    <w:pPr>
      <w:tabs>
        <w:tab w:val="left" w:pos="1080"/>
      </w:tabs>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136BA" w14:textId="77777777" w:rsidR="00304B6E" w:rsidRDefault="00304B6E">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73408" w14:textId="77777777" w:rsidR="00DE0501" w:rsidRDefault="00DE0501">
      <w:r>
        <w:separator/>
      </w:r>
    </w:p>
  </w:footnote>
  <w:footnote w:type="continuationSeparator" w:id="0">
    <w:p w14:paraId="44D5CA80" w14:textId="77777777" w:rsidR="00DE0501" w:rsidRDefault="00DE05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BC187B16"/>
    <w:lvl w:ilvl="0">
      <w:start w:val="1"/>
      <w:numFmt w:val="lowerLetter"/>
      <w:lvlText w:val="(%1)"/>
      <w:lvlJc w:val="left"/>
      <w:pPr>
        <w:ind w:left="408" w:hanging="288"/>
      </w:pPr>
      <w:rPr>
        <w:rFonts w:ascii="Arial" w:hAnsi="Arial" w:cs="Arial" w:hint="default"/>
        <w:b w:val="0"/>
        <w:bCs w:val="0"/>
        <w:spacing w:val="-2"/>
        <w:w w:val="99"/>
        <w:sz w:val="20"/>
        <w:szCs w:val="20"/>
      </w:rPr>
    </w:lvl>
    <w:lvl w:ilvl="1">
      <w:numFmt w:val="bullet"/>
      <w:lvlText w:val="•"/>
      <w:lvlJc w:val="left"/>
      <w:pPr>
        <w:ind w:left="1327" w:hanging="288"/>
      </w:pPr>
    </w:lvl>
    <w:lvl w:ilvl="2">
      <w:numFmt w:val="bullet"/>
      <w:lvlText w:val="•"/>
      <w:lvlJc w:val="left"/>
      <w:pPr>
        <w:ind w:left="2246" w:hanging="288"/>
      </w:pPr>
    </w:lvl>
    <w:lvl w:ilvl="3">
      <w:numFmt w:val="bullet"/>
      <w:lvlText w:val="•"/>
      <w:lvlJc w:val="left"/>
      <w:pPr>
        <w:ind w:left="3165" w:hanging="288"/>
      </w:pPr>
    </w:lvl>
    <w:lvl w:ilvl="4">
      <w:numFmt w:val="bullet"/>
      <w:lvlText w:val="•"/>
      <w:lvlJc w:val="left"/>
      <w:pPr>
        <w:ind w:left="4084" w:hanging="288"/>
      </w:pPr>
    </w:lvl>
    <w:lvl w:ilvl="5">
      <w:numFmt w:val="bullet"/>
      <w:lvlText w:val="•"/>
      <w:lvlJc w:val="left"/>
      <w:pPr>
        <w:ind w:left="5004" w:hanging="288"/>
      </w:pPr>
    </w:lvl>
    <w:lvl w:ilvl="6">
      <w:numFmt w:val="bullet"/>
      <w:lvlText w:val="•"/>
      <w:lvlJc w:val="left"/>
      <w:pPr>
        <w:ind w:left="5923" w:hanging="288"/>
      </w:pPr>
    </w:lvl>
    <w:lvl w:ilvl="7">
      <w:numFmt w:val="bullet"/>
      <w:lvlText w:val="•"/>
      <w:lvlJc w:val="left"/>
      <w:pPr>
        <w:ind w:left="6842" w:hanging="288"/>
      </w:pPr>
    </w:lvl>
    <w:lvl w:ilvl="8">
      <w:numFmt w:val="bullet"/>
      <w:lvlText w:val="•"/>
      <w:lvlJc w:val="left"/>
      <w:pPr>
        <w:ind w:left="7761" w:hanging="288"/>
      </w:pPr>
    </w:lvl>
  </w:abstractNum>
  <w:abstractNum w:abstractNumId="1" w15:restartNumberingAfterBreak="0">
    <w:nsid w:val="032A1CB7"/>
    <w:multiLevelType w:val="multilevel"/>
    <w:tmpl w:val="7ED401B6"/>
    <w:lvl w:ilvl="0">
      <w:start w:val="2"/>
      <w:numFmt w:val="decimal"/>
      <w:lvlText w:val="%1."/>
      <w:lvlJc w:val="left"/>
      <w:pPr>
        <w:tabs>
          <w:tab w:val="num" w:pos="360"/>
        </w:tabs>
        <w:ind w:left="360" w:hanging="360"/>
      </w:pPr>
      <w:rPr>
        <w:rFonts w:ascii="Times New Roman" w:hAnsi="Times New Roman" w:hint="default"/>
        <w:b w:val="0"/>
        <w:i w:val="0"/>
        <w:spacing w:val="0"/>
        <w:sz w:val="20"/>
      </w:rPr>
    </w:lvl>
    <w:lvl w:ilvl="1">
      <w:start w:val="3"/>
      <w:numFmt w:val="lowerLetter"/>
      <w:lvlText w:val="%2."/>
      <w:lvlJc w:val="left"/>
      <w:pPr>
        <w:tabs>
          <w:tab w:val="num" w:pos="720"/>
        </w:tabs>
        <w:ind w:left="72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61B619B"/>
    <w:multiLevelType w:val="hybridMultilevel"/>
    <w:tmpl w:val="177C3A00"/>
    <w:lvl w:ilvl="0" w:tplc="1FC632F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9425BC"/>
    <w:multiLevelType w:val="hybridMultilevel"/>
    <w:tmpl w:val="C5087116"/>
    <w:lvl w:ilvl="0" w:tplc="81A87764">
      <w:start w:val="1"/>
      <w:numFmt w:val="decimal"/>
      <w:lvlText w:val="%1."/>
      <w:lvlJc w:val="left"/>
      <w:pPr>
        <w:tabs>
          <w:tab w:val="num" w:pos="721"/>
        </w:tabs>
        <w:ind w:left="721" w:hanging="840"/>
      </w:pPr>
      <w:rPr>
        <w:rFonts w:hint="default"/>
      </w:rPr>
    </w:lvl>
    <w:lvl w:ilvl="1" w:tplc="04090019" w:tentative="1">
      <w:start w:val="1"/>
      <w:numFmt w:val="lowerLetter"/>
      <w:lvlText w:val="%2."/>
      <w:lvlJc w:val="left"/>
      <w:pPr>
        <w:tabs>
          <w:tab w:val="num" w:pos="961"/>
        </w:tabs>
        <w:ind w:left="961" w:hanging="360"/>
      </w:pPr>
    </w:lvl>
    <w:lvl w:ilvl="2" w:tplc="0409001B" w:tentative="1">
      <w:start w:val="1"/>
      <w:numFmt w:val="lowerRoman"/>
      <w:lvlText w:val="%3."/>
      <w:lvlJc w:val="right"/>
      <w:pPr>
        <w:tabs>
          <w:tab w:val="num" w:pos="1681"/>
        </w:tabs>
        <w:ind w:left="1681" w:hanging="180"/>
      </w:pPr>
    </w:lvl>
    <w:lvl w:ilvl="3" w:tplc="0409000F" w:tentative="1">
      <w:start w:val="1"/>
      <w:numFmt w:val="decimal"/>
      <w:lvlText w:val="%4."/>
      <w:lvlJc w:val="left"/>
      <w:pPr>
        <w:tabs>
          <w:tab w:val="num" w:pos="2401"/>
        </w:tabs>
        <w:ind w:left="2401" w:hanging="360"/>
      </w:pPr>
    </w:lvl>
    <w:lvl w:ilvl="4" w:tplc="04090019" w:tentative="1">
      <w:start w:val="1"/>
      <w:numFmt w:val="lowerLetter"/>
      <w:lvlText w:val="%5."/>
      <w:lvlJc w:val="left"/>
      <w:pPr>
        <w:tabs>
          <w:tab w:val="num" w:pos="3121"/>
        </w:tabs>
        <w:ind w:left="3121" w:hanging="360"/>
      </w:pPr>
    </w:lvl>
    <w:lvl w:ilvl="5" w:tplc="0409001B" w:tentative="1">
      <w:start w:val="1"/>
      <w:numFmt w:val="lowerRoman"/>
      <w:lvlText w:val="%6."/>
      <w:lvlJc w:val="right"/>
      <w:pPr>
        <w:tabs>
          <w:tab w:val="num" w:pos="3841"/>
        </w:tabs>
        <w:ind w:left="3841" w:hanging="180"/>
      </w:pPr>
    </w:lvl>
    <w:lvl w:ilvl="6" w:tplc="0409000F" w:tentative="1">
      <w:start w:val="1"/>
      <w:numFmt w:val="decimal"/>
      <w:lvlText w:val="%7."/>
      <w:lvlJc w:val="left"/>
      <w:pPr>
        <w:tabs>
          <w:tab w:val="num" w:pos="4561"/>
        </w:tabs>
        <w:ind w:left="4561" w:hanging="360"/>
      </w:pPr>
    </w:lvl>
    <w:lvl w:ilvl="7" w:tplc="04090019" w:tentative="1">
      <w:start w:val="1"/>
      <w:numFmt w:val="lowerLetter"/>
      <w:lvlText w:val="%8."/>
      <w:lvlJc w:val="left"/>
      <w:pPr>
        <w:tabs>
          <w:tab w:val="num" w:pos="5281"/>
        </w:tabs>
        <w:ind w:left="5281" w:hanging="360"/>
      </w:pPr>
    </w:lvl>
    <w:lvl w:ilvl="8" w:tplc="0409001B" w:tentative="1">
      <w:start w:val="1"/>
      <w:numFmt w:val="lowerRoman"/>
      <w:lvlText w:val="%9."/>
      <w:lvlJc w:val="right"/>
      <w:pPr>
        <w:tabs>
          <w:tab w:val="num" w:pos="6001"/>
        </w:tabs>
        <w:ind w:left="6001" w:hanging="180"/>
      </w:pPr>
    </w:lvl>
  </w:abstractNum>
  <w:abstractNum w:abstractNumId="4" w15:restartNumberingAfterBreak="0">
    <w:nsid w:val="1BB47C85"/>
    <w:multiLevelType w:val="hybridMultilevel"/>
    <w:tmpl w:val="B0567DC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157967"/>
    <w:multiLevelType w:val="multilevel"/>
    <w:tmpl w:val="64BC0396"/>
    <w:lvl w:ilvl="0">
      <w:start w:val="1"/>
      <w:numFmt w:val="none"/>
      <w:lvlText w:val="1."/>
      <w:lvlJc w:val="left"/>
      <w:pPr>
        <w:tabs>
          <w:tab w:val="num" w:pos="360"/>
        </w:tabs>
        <w:ind w:left="360" w:hanging="360"/>
      </w:pPr>
      <w:rPr>
        <w:rFonts w:ascii="Times New Roman" w:hAnsi="Times New Roman" w:hint="default"/>
        <w:b w:val="0"/>
        <w:i w:val="0"/>
        <w:sz w:val="20"/>
      </w:rPr>
    </w:lvl>
    <w:lvl w:ilvl="1">
      <w:start w:val="1"/>
      <w:numFmt w:val="lowerLetter"/>
      <w:lvlText w:val="a."/>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11601B3"/>
    <w:multiLevelType w:val="hybridMultilevel"/>
    <w:tmpl w:val="CFE661B8"/>
    <w:lvl w:ilvl="0" w:tplc="ED74237A">
      <w:start w:val="1"/>
      <w:numFmt w:val="decimal"/>
      <w:lvlText w:val="%1."/>
      <w:lvlJc w:val="left"/>
      <w:pPr>
        <w:tabs>
          <w:tab w:val="num" w:pos="360"/>
        </w:tabs>
        <w:ind w:left="360" w:hanging="360"/>
      </w:pPr>
      <w:rPr>
        <w:rFonts w:hint="default"/>
      </w:rPr>
    </w:lvl>
    <w:lvl w:ilvl="1" w:tplc="5C7C924E">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1E15E04"/>
    <w:multiLevelType w:val="hybridMultilevel"/>
    <w:tmpl w:val="9F645894"/>
    <w:lvl w:ilvl="0" w:tplc="48462494">
      <w:start w:val="1"/>
      <w:numFmt w:val="lowerLetter"/>
      <w:lvlText w:val="%1."/>
      <w:lvlJc w:val="left"/>
      <w:pPr>
        <w:tabs>
          <w:tab w:val="num" w:pos="1128"/>
        </w:tabs>
        <w:ind w:left="1128" w:hanging="408"/>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E4E24BD"/>
    <w:multiLevelType w:val="hybridMultilevel"/>
    <w:tmpl w:val="2CFC2192"/>
    <w:lvl w:ilvl="0" w:tplc="6D9A44EA">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0203E96"/>
    <w:multiLevelType w:val="hybridMultilevel"/>
    <w:tmpl w:val="B9B28DB2"/>
    <w:lvl w:ilvl="0" w:tplc="72FCB9C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4B63804"/>
    <w:multiLevelType w:val="hybridMultilevel"/>
    <w:tmpl w:val="98300C12"/>
    <w:lvl w:ilvl="0" w:tplc="D3561A76">
      <w:start w:val="1"/>
      <w:numFmt w:val="lowerLetter"/>
      <w:lvlText w:val="%1."/>
      <w:lvlJc w:val="left"/>
      <w:pPr>
        <w:tabs>
          <w:tab w:val="num" w:pos="1128"/>
        </w:tabs>
        <w:ind w:left="1128" w:hanging="408"/>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5BF468B8"/>
    <w:multiLevelType w:val="multilevel"/>
    <w:tmpl w:val="A30C7EA2"/>
    <w:lvl w:ilvl="0">
      <w:start w:val="1"/>
      <w:numFmt w:val="decimal"/>
      <w:lvlText w:val="%1."/>
      <w:lvlJc w:val="left"/>
      <w:pPr>
        <w:tabs>
          <w:tab w:val="num" w:pos="360"/>
        </w:tabs>
        <w:ind w:left="360" w:hanging="360"/>
      </w:pPr>
      <w:rPr>
        <w:rFonts w:ascii="Times New Roman" w:hAnsi="Times New Roman" w:hint="default"/>
        <w:b w:val="0"/>
        <w:i w:val="0"/>
        <w:sz w:val="20"/>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629237DA"/>
    <w:multiLevelType w:val="hybridMultilevel"/>
    <w:tmpl w:val="F02A31D0"/>
    <w:lvl w:ilvl="0" w:tplc="69F09C4C">
      <w:start w:val="1"/>
      <w:numFmt w:val="lowerLetter"/>
      <w:lvlText w:val="(%1)"/>
      <w:lvlJc w:val="left"/>
      <w:pPr>
        <w:ind w:left="720" w:hanging="360"/>
      </w:pPr>
      <w:rPr>
        <w:rFonts w:ascii="Arial" w:hAnsi="Arial" w:cs="Arial" w:hint="default"/>
        <w:snapToGrid/>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516FC3"/>
    <w:multiLevelType w:val="hybridMultilevel"/>
    <w:tmpl w:val="9E0E274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9953F30"/>
    <w:multiLevelType w:val="multilevel"/>
    <w:tmpl w:val="47B441E6"/>
    <w:lvl w:ilvl="0">
      <w:start w:val="1"/>
      <w:numFmt w:val="decimal"/>
      <w:lvlText w:val="%1."/>
      <w:lvlJc w:val="left"/>
      <w:pPr>
        <w:tabs>
          <w:tab w:val="num" w:pos="360"/>
        </w:tabs>
        <w:ind w:left="360" w:hanging="360"/>
      </w:pPr>
      <w:rPr>
        <w:rFonts w:ascii="Times New Roman" w:hAnsi="Times New Roman" w:hint="default"/>
        <w:b w:val="0"/>
        <w:i w:val="0"/>
        <w:spacing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167747076">
    <w:abstractNumId w:val="9"/>
  </w:num>
  <w:num w:numId="2" w16cid:durableId="590891891">
    <w:abstractNumId w:val="10"/>
  </w:num>
  <w:num w:numId="3" w16cid:durableId="1299919477">
    <w:abstractNumId w:val="8"/>
  </w:num>
  <w:num w:numId="4" w16cid:durableId="1999648671">
    <w:abstractNumId w:val="7"/>
  </w:num>
  <w:num w:numId="5" w16cid:durableId="537789053">
    <w:abstractNumId w:val="14"/>
  </w:num>
  <w:num w:numId="6" w16cid:durableId="666443061">
    <w:abstractNumId w:val="3"/>
  </w:num>
  <w:num w:numId="7" w16cid:durableId="977370183">
    <w:abstractNumId w:val="1"/>
  </w:num>
  <w:num w:numId="8" w16cid:durableId="1902793236">
    <w:abstractNumId w:val="5"/>
  </w:num>
  <w:num w:numId="9" w16cid:durableId="206722691">
    <w:abstractNumId w:val="11"/>
  </w:num>
  <w:num w:numId="10" w16cid:durableId="695039168">
    <w:abstractNumId w:val="13"/>
  </w:num>
  <w:num w:numId="11" w16cid:durableId="864099770">
    <w:abstractNumId w:val="4"/>
  </w:num>
  <w:num w:numId="12" w16cid:durableId="618612046">
    <w:abstractNumId w:val="2"/>
  </w:num>
  <w:num w:numId="13" w16cid:durableId="123424589">
    <w:abstractNumId w:val="6"/>
  </w:num>
  <w:num w:numId="14" w16cid:durableId="140660435">
    <w:abstractNumId w:val="0"/>
  </w:num>
  <w:num w:numId="15" w16cid:durableId="10024640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3"/>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PrintForm"/>
    <w:docVar w:name="DocID" w:val="2415"/>
    <w:docVar w:name="DocName" w:val="Cindey 31STG ALTA 10 1 06 End 9342"/>
    <w:docVar w:name="EFD" w:val="-1"/>
    <w:docVar w:name="FileNote" w:val="Cindey 8"/>
    <w:docVar w:name="FileNumber" w:val="Cindey"/>
    <w:docVar w:name="FilePath" w:val="Q:\aim\DATA6\Formats\5\FM002415.doc"/>
    <w:docVar w:name="HelpFile" w:val="Q:\AIMCLIENT\HELP\AIMDOC.HLP"/>
    <w:docVar w:name="ME0" w:val="SpecRecInstr"/>
    <w:docVar w:name="ME1" w:val="PersonalProp"/>
    <w:docVar w:name="ME2" w:val="Improvements"/>
    <w:docVar w:name="METotal" w:val="2"/>
    <w:docVar w:name="Module" w:val="DP"/>
    <w:docVar w:name="OLEID" w:val="8"/>
    <w:docVar w:name="Ownership" w:val="AIM4Win"/>
    <w:docVar w:name="PrintNote" w:val="Cindey 2415"/>
    <w:docVar w:name="PrintStat" w:val="Done"/>
    <w:docVar w:name="UnderwriterID" w:val="427815424"/>
    <w:docVar w:name="UserNameAddressKey" w:val="56"/>
  </w:docVars>
  <w:rsids>
    <w:rsidRoot w:val="00047393"/>
    <w:rsid w:val="000049F7"/>
    <w:rsid w:val="0000502F"/>
    <w:rsid w:val="00034390"/>
    <w:rsid w:val="000420B8"/>
    <w:rsid w:val="0004627E"/>
    <w:rsid w:val="00047393"/>
    <w:rsid w:val="00066C9B"/>
    <w:rsid w:val="000810F9"/>
    <w:rsid w:val="000B527B"/>
    <w:rsid w:val="000E03D5"/>
    <w:rsid w:val="0010050A"/>
    <w:rsid w:val="001315AB"/>
    <w:rsid w:val="001D4FBE"/>
    <w:rsid w:val="001D68D4"/>
    <w:rsid w:val="001F2E06"/>
    <w:rsid w:val="0020099E"/>
    <w:rsid w:val="0023149D"/>
    <w:rsid w:val="00255E9C"/>
    <w:rsid w:val="00271B45"/>
    <w:rsid w:val="002B3A5B"/>
    <w:rsid w:val="002F0385"/>
    <w:rsid w:val="00304B6E"/>
    <w:rsid w:val="003528D1"/>
    <w:rsid w:val="00354C40"/>
    <w:rsid w:val="0037781B"/>
    <w:rsid w:val="003C3A86"/>
    <w:rsid w:val="003E4641"/>
    <w:rsid w:val="00406592"/>
    <w:rsid w:val="00416CA7"/>
    <w:rsid w:val="00422AD7"/>
    <w:rsid w:val="00427BC0"/>
    <w:rsid w:val="004315F3"/>
    <w:rsid w:val="00441755"/>
    <w:rsid w:val="00452DD1"/>
    <w:rsid w:val="0049105D"/>
    <w:rsid w:val="004A259F"/>
    <w:rsid w:val="005537AD"/>
    <w:rsid w:val="00563C05"/>
    <w:rsid w:val="005758AC"/>
    <w:rsid w:val="00577648"/>
    <w:rsid w:val="005B288C"/>
    <w:rsid w:val="005C3AD7"/>
    <w:rsid w:val="0062188F"/>
    <w:rsid w:val="00631273"/>
    <w:rsid w:val="00642545"/>
    <w:rsid w:val="006B199B"/>
    <w:rsid w:val="006B7804"/>
    <w:rsid w:val="006C4EE9"/>
    <w:rsid w:val="006E514C"/>
    <w:rsid w:val="007039FA"/>
    <w:rsid w:val="0076711D"/>
    <w:rsid w:val="007C54AA"/>
    <w:rsid w:val="007F6055"/>
    <w:rsid w:val="00807C44"/>
    <w:rsid w:val="00815CE2"/>
    <w:rsid w:val="00867B93"/>
    <w:rsid w:val="009508F9"/>
    <w:rsid w:val="009870F6"/>
    <w:rsid w:val="009C3ED5"/>
    <w:rsid w:val="009F297D"/>
    <w:rsid w:val="00A10197"/>
    <w:rsid w:val="00A55C55"/>
    <w:rsid w:val="00AF757E"/>
    <w:rsid w:val="00B0539F"/>
    <w:rsid w:val="00B05595"/>
    <w:rsid w:val="00B1169E"/>
    <w:rsid w:val="00B26DDE"/>
    <w:rsid w:val="00B9543C"/>
    <w:rsid w:val="00BD39C4"/>
    <w:rsid w:val="00C0203F"/>
    <w:rsid w:val="00C2323A"/>
    <w:rsid w:val="00C52702"/>
    <w:rsid w:val="00C717A3"/>
    <w:rsid w:val="00C74CFB"/>
    <w:rsid w:val="00CD2BF5"/>
    <w:rsid w:val="00CD4DFA"/>
    <w:rsid w:val="00DB3884"/>
    <w:rsid w:val="00DE0501"/>
    <w:rsid w:val="00DF6B81"/>
    <w:rsid w:val="00E43739"/>
    <w:rsid w:val="00E90AA8"/>
    <w:rsid w:val="00F113DB"/>
    <w:rsid w:val="00F12A84"/>
    <w:rsid w:val="00F474AC"/>
    <w:rsid w:val="00F83347"/>
    <w:rsid w:val="00F83CCA"/>
    <w:rsid w:val="00FC375C"/>
    <w:rsid w:val="00FC41D5"/>
    <w:rsid w:val="00FE58C6"/>
    <w:rsid w:val="00FE7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4C239691"/>
  <w15:chartTrackingRefBased/>
  <w15:docId w15:val="{8E4A9661-9E27-437B-A1FE-C379DD2C3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qFormat/>
    <w:pPr>
      <w:jc w:val="center"/>
    </w:pPr>
    <w:rPr>
      <w:rFonts w:ascii="Arial" w:hAnsi="Arial"/>
      <w:b/>
      <w:sz w:val="22"/>
    </w:rPr>
  </w:style>
  <w:style w:type="paragraph" w:styleId="BodyText">
    <w:name w:val="Body Text"/>
    <w:basedOn w:val="Normal"/>
    <w:semiHidden/>
    <w:pPr>
      <w:jc w:val="both"/>
    </w:pPr>
    <w:rPr>
      <w:sz w:val="22"/>
    </w:rPr>
  </w:style>
  <w:style w:type="character" w:styleId="PageNumber">
    <w:name w:val="page number"/>
    <w:basedOn w:val="DefaultParagraphFont"/>
    <w:semiHidden/>
  </w:style>
  <w:style w:type="paragraph" w:styleId="BodyText3">
    <w:name w:val="Body Text 3"/>
    <w:basedOn w:val="Normal"/>
    <w:link w:val="BodyText3Char"/>
    <w:semiHidden/>
    <w:rPr>
      <w:color w:val="000000"/>
      <w:szCs w:val="22"/>
    </w:rPr>
  </w:style>
  <w:style w:type="paragraph" w:customStyle="1" w:styleId="OEDpLegalCondo5">
    <w:name w:val="OEDpLegalCondo5"/>
    <w:rsid w:val="00047393"/>
    <w:pPr>
      <w:overflowPunct w:val="0"/>
      <w:autoSpaceDE w:val="0"/>
      <w:autoSpaceDN w:val="0"/>
      <w:adjustRightInd w:val="0"/>
      <w:textAlignment w:val="baseline"/>
    </w:pPr>
  </w:style>
  <w:style w:type="paragraph" w:styleId="NoSpacing">
    <w:name w:val="No Spacing"/>
    <w:uiPriority w:val="1"/>
    <w:qFormat/>
    <w:rsid w:val="00B1169E"/>
    <w:rPr>
      <w:sz w:val="24"/>
      <w:szCs w:val="24"/>
    </w:rPr>
  </w:style>
  <w:style w:type="character" w:customStyle="1" w:styleId="Heading1Char">
    <w:name w:val="Heading 1 Char"/>
    <w:link w:val="Heading1"/>
    <w:rsid w:val="00B1169E"/>
    <w:rPr>
      <w:b/>
      <w:bCs/>
    </w:rPr>
  </w:style>
  <w:style w:type="character" w:customStyle="1" w:styleId="BodyText3Char">
    <w:name w:val="Body Text 3 Char"/>
    <w:link w:val="BodyText3"/>
    <w:semiHidden/>
    <w:rsid w:val="00B1169E"/>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07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57EFC0-2D80-42B2-BCEF-E1D1680E96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E914BA-CC89-4C02-824E-8AF09E56F818}">
  <ds:schemaRefs>
    <ds:schemaRef ds:uri="http://schemas.microsoft.com/sharepoint/v3/contenttype/forms"/>
  </ds:schemaRefs>
</ds:datastoreItem>
</file>

<file path=customXml/itemProps3.xml><?xml version="1.0" encoding="utf-8"?>
<ds:datastoreItem xmlns:ds="http://schemas.openxmlformats.org/officeDocument/2006/customXml" ds:itemID="{12CD863A-AE70-4DC1-A6AD-DE11AA18A34B}">
  <ds:schemaRefs>
    <ds:schemaRef ds:uri="http://schemas.microsoft.com/office/2006/metadata/longProperties"/>
  </ds:schemaRefs>
</ds:datastoreItem>
</file>

<file path=customXml/itemProps4.xml><?xml version="1.0" encoding="utf-8"?>
<ds:datastoreItem xmlns:ds="http://schemas.openxmlformats.org/officeDocument/2006/customXml" ds:itemID="{13639457-26F2-4A2F-8CE8-3D49CF9AF42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AIM4Win.DOT</Template>
  <TotalTime>1</TotalTime>
  <Pages>1</Pages>
  <Words>220</Words>
  <Characters>1256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Landata Systems Inc.</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Gallagher</dc:creator>
  <cp:keywords/>
  <cp:lastModifiedBy>Anthony Riggi</cp:lastModifiedBy>
  <cp:revision>2</cp:revision>
  <cp:lastPrinted>1900-01-01T06:00:00Z</cp:lastPrinted>
  <dcterms:created xsi:type="dcterms:W3CDTF">2025-03-31T14:41:00Z</dcterms:created>
  <dcterms:modified xsi:type="dcterms:W3CDTF">2025-03-31T14:41:00Z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Ready for Coding</vt:lpwstr>
  </property>
  <property fmtid="{D5CDD505-2E9C-101B-9397-08002B2CF9AE}" pid="3" name="State">
    <vt:lpwstr>Texas</vt:lpwstr>
  </property>
  <property fmtid="{D5CDD505-2E9C-101B-9397-08002B2CF9AE}" pid="4" name="Owner">
    <vt:lpwstr/>
  </property>
  <property fmtid="{D5CDD505-2E9C-101B-9397-08002B2CF9AE}" pid="5" name="Document Type">
    <vt:lpwstr>Word</vt:lpwstr>
  </property>
  <property fmtid="{D5CDD505-2E9C-101B-9397-08002B2CF9AE}" pid="6" name="SPSDescription">
    <vt:lpwstr/>
  </property>
  <property fmtid="{D5CDD505-2E9C-101B-9397-08002B2CF9AE}" pid="7" name="ContentType">
    <vt:lpwstr>Document</vt:lpwstr>
  </property>
  <property fmtid="{D5CDD505-2E9C-101B-9397-08002B2CF9AE}" pid="8" name="Subject">
    <vt:lpwstr/>
  </property>
  <property fmtid="{D5CDD505-2E9C-101B-9397-08002B2CF9AE}" pid="9" name="Keywords">
    <vt:lpwstr/>
  </property>
  <property fmtid="{D5CDD505-2E9C-101B-9397-08002B2CF9AE}" pid="10" name="_Author">
    <vt:lpwstr>Thomas Gallagher</vt:lpwstr>
  </property>
  <property fmtid="{D5CDD505-2E9C-101B-9397-08002B2CF9AE}" pid="11" name="_Category">
    <vt:lpwstr/>
  </property>
  <property fmtid="{D5CDD505-2E9C-101B-9397-08002B2CF9AE}" pid="12" name="Categories">
    <vt:lpwstr/>
  </property>
  <property fmtid="{D5CDD505-2E9C-101B-9397-08002B2CF9AE}" pid="13" name="Approval Level">
    <vt:lpwstr/>
  </property>
  <property fmtid="{D5CDD505-2E9C-101B-9397-08002B2CF9AE}" pid="14" name="_Comments">
    <vt:lpwstr/>
  </property>
  <property fmtid="{D5CDD505-2E9C-101B-9397-08002B2CF9AE}" pid="15" name="Assigned To">
    <vt:lpwstr/>
  </property>
  <property fmtid="{D5CDD505-2E9C-101B-9397-08002B2CF9AE}" pid="16" name="Final Approver">
    <vt:lpwstr/>
  </property>
  <property fmtid="{D5CDD505-2E9C-101B-9397-08002B2CF9AE}" pid="17" name="Special Requirements">
    <vt:lpwstr>0</vt:lpwstr>
  </property>
  <property fmtid="{D5CDD505-2E9C-101B-9397-08002B2CF9AE}" pid="18" name="Notes0">
    <vt:lpwstr/>
  </property>
  <property fmtid="{D5CDD505-2E9C-101B-9397-08002B2CF9AE}" pid="19" name="display_urn:schemas-microsoft-com:office:office#Editor">
    <vt:lpwstr>John Chattaway</vt:lpwstr>
  </property>
  <property fmtid="{D5CDD505-2E9C-101B-9397-08002B2CF9AE}" pid="20" name="Order">
    <vt:lpwstr>1334900.00000000</vt:lpwstr>
  </property>
  <property fmtid="{D5CDD505-2E9C-101B-9397-08002B2CF9AE}" pid="21" name="display_urn:schemas-microsoft-com:office:office#Author">
    <vt:lpwstr>John Chattaway</vt:lpwstr>
  </property>
  <property fmtid="{D5CDD505-2E9C-101B-9397-08002B2CF9AE}" pid="22" name="TemplateUrl">
    <vt:lpwstr/>
  </property>
  <property fmtid="{D5CDD505-2E9C-101B-9397-08002B2CF9AE}" pid="23" name="ComplianceAssetId">
    <vt:lpwstr/>
  </property>
  <property fmtid="{D5CDD505-2E9C-101B-9397-08002B2CF9AE}" pid="24" name="xd_ProgID">
    <vt:lpwstr/>
  </property>
  <property fmtid="{D5CDD505-2E9C-101B-9397-08002B2CF9AE}" pid="25" name="ContentTypeId">
    <vt:lpwstr>0x010100ECE01DD1FD76C44186A2FADFDB061BC0</vt:lpwstr>
  </property>
  <property fmtid="{D5CDD505-2E9C-101B-9397-08002B2CF9AE}" pid="26" name="xd_Signature">
    <vt:lpwstr/>
  </property>
  <property fmtid="{D5CDD505-2E9C-101B-9397-08002B2CF9AE}" pid="27" name="_ExtendedDescription">
    <vt:lpwstr/>
  </property>
  <property fmtid="{D5CDD505-2E9C-101B-9397-08002B2CF9AE}" pid="28" name="TriggerFlowInfo">
    <vt:lpwstr/>
  </property>
</Properties>
</file>