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B2E75" w14:textId="3263B690" w:rsidR="00B1616B" w:rsidRPr="00591441" w:rsidRDefault="00591F0B">
      <w:pPr>
        <w:pStyle w:val="Title"/>
        <w:rPr>
          <w:bCs w:val="0"/>
        </w:rPr>
      </w:pPr>
      <w:r w:rsidRPr="001C66C7">
        <w:rPr>
          <w:noProof/>
        </w:rPr>
        <w:drawing>
          <wp:inline distT="0" distB="0" distL="0" distR="0" wp14:anchorId="4B208DC6" wp14:editId="3CE82F19">
            <wp:extent cx="1943100" cy="4286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0711F62E" w14:textId="77777777" w:rsidR="003C2A89" w:rsidRDefault="003C2A89" w:rsidP="00D918EC">
      <w:pPr>
        <w:jc w:val="center"/>
        <w:rPr>
          <w:rFonts w:ascii="Arial" w:hAnsi="Arial" w:cs="Arial"/>
          <w:b/>
          <w:sz w:val="20"/>
          <w:szCs w:val="20"/>
        </w:rPr>
      </w:pPr>
    </w:p>
    <w:p w14:paraId="571DF49D" w14:textId="77777777" w:rsidR="00150F02" w:rsidRPr="00EF7D45" w:rsidRDefault="003C2A89" w:rsidP="00D918EC">
      <w:pPr>
        <w:jc w:val="center"/>
        <w:rPr>
          <w:rFonts w:ascii="Arial" w:hAnsi="Arial" w:cs="Arial"/>
          <w:b/>
          <w:sz w:val="18"/>
          <w:szCs w:val="18"/>
        </w:rPr>
      </w:pPr>
      <w:r w:rsidRPr="00EF7D45">
        <w:rPr>
          <w:rFonts w:ascii="Arial" w:hAnsi="Arial" w:cs="Arial"/>
          <w:b/>
          <w:sz w:val="18"/>
          <w:szCs w:val="18"/>
        </w:rPr>
        <w:t>COMMERCIAL REVOLVING CREDIT</w:t>
      </w:r>
      <w:r w:rsidR="00B70D59" w:rsidRPr="00EF7D45">
        <w:rPr>
          <w:rFonts w:ascii="Arial" w:hAnsi="Arial" w:cs="Arial"/>
          <w:b/>
          <w:sz w:val="18"/>
          <w:szCs w:val="18"/>
        </w:rPr>
        <w:t xml:space="preserve"> </w:t>
      </w:r>
      <w:r w:rsidR="00D918EC" w:rsidRPr="00EF7D45">
        <w:rPr>
          <w:rFonts w:ascii="Arial" w:hAnsi="Arial" w:cs="Arial"/>
          <w:b/>
          <w:sz w:val="18"/>
          <w:szCs w:val="18"/>
        </w:rPr>
        <w:t>ENDORSEMENT</w:t>
      </w:r>
    </w:p>
    <w:p w14:paraId="333E03D4" w14:textId="77777777" w:rsidR="00EF7D45" w:rsidRPr="00EF7D45" w:rsidRDefault="00EF7D45" w:rsidP="00D918EC">
      <w:pPr>
        <w:jc w:val="center"/>
        <w:rPr>
          <w:rFonts w:ascii="Arial" w:hAnsi="Arial" w:cs="Arial"/>
          <w:b/>
          <w:sz w:val="18"/>
          <w:szCs w:val="18"/>
        </w:rPr>
      </w:pPr>
      <w:r w:rsidRPr="00EF7D45">
        <w:rPr>
          <w:rFonts w:ascii="Arial" w:hAnsi="Arial" w:cs="Arial"/>
          <w:b/>
          <w:sz w:val="18"/>
          <w:szCs w:val="18"/>
        </w:rPr>
        <w:t>(LIMITED TERM SPECIAL COVERAGE)</w:t>
      </w:r>
    </w:p>
    <w:p w14:paraId="5665F647" w14:textId="77777777" w:rsidR="003C2A89" w:rsidRPr="00EF7D45" w:rsidRDefault="003C2A89">
      <w:pPr>
        <w:jc w:val="center"/>
        <w:rPr>
          <w:rFonts w:ascii="Arial" w:hAnsi="Arial" w:cs="Arial"/>
          <w:b/>
          <w:sz w:val="18"/>
          <w:szCs w:val="18"/>
        </w:rPr>
      </w:pPr>
      <w:r w:rsidRPr="00EF7D45">
        <w:rPr>
          <w:rFonts w:ascii="Arial" w:hAnsi="Arial" w:cs="Arial"/>
          <w:b/>
          <w:sz w:val="18"/>
          <w:szCs w:val="18"/>
        </w:rPr>
        <w:t xml:space="preserve">FOR COMMERCIAL CREDIT LINE MORTGAGES WHICH SECURE A </w:t>
      </w:r>
    </w:p>
    <w:p w14:paraId="20A5F137" w14:textId="77777777" w:rsidR="003C2A89" w:rsidRPr="00EF7D45" w:rsidRDefault="003C2A89">
      <w:pPr>
        <w:jc w:val="center"/>
        <w:rPr>
          <w:rFonts w:ascii="Arial" w:hAnsi="Arial" w:cs="Arial"/>
          <w:b/>
          <w:sz w:val="18"/>
          <w:szCs w:val="18"/>
        </w:rPr>
      </w:pPr>
      <w:r w:rsidRPr="00EF7D45">
        <w:rPr>
          <w:rFonts w:ascii="Arial" w:hAnsi="Arial" w:cs="Arial"/>
          <w:b/>
          <w:sz w:val="18"/>
          <w:szCs w:val="18"/>
        </w:rPr>
        <w:t>MAXIMUM PRINCIPAL INDEBTEDNESS OF LESS THAN $3,000,000</w:t>
      </w:r>
    </w:p>
    <w:p w14:paraId="19238248" w14:textId="77777777" w:rsidR="003C2A89" w:rsidRPr="00EF7D45" w:rsidRDefault="003C2A89">
      <w:pPr>
        <w:jc w:val="center"/>
        <w:rPr>
          <w:rFonts w:ascii="Arial" w:hAnsi="Arial" w:cs="Arial"/>
          <w:b/>
          <w:sz w:val="18"/>
          <w:szCs w:val="18"/>
        </w:rPr>
      </w:pPr>
    </w:p>
    <w:p w14:paraId="0249B996" w14:textId="77777777" w:rsidR="00150F02" w:rsidRPr="00EF7D45" w:rsidRDefault="00F708C6" w:rsidP="00164CD4">
      <w:pPr>
        <w:rPr>
          <w:rFonts w:ascii="Arial" w:hAnsi="Arial" w:cs="Arial"/>
          <w:b/>
          <w:bCs/>
          <w:sz w:val="18"/>
          <w:szCs w:val="18"/>
        </w:rPr>
      </w:pPr>
      <w:r w:rsidRPr="00EF7D45">
        <w:rPr>
          <w:rFonts w:ascii="Arial" w:hAnsi="Arial" w:cs="Arial"/>
          <w:b/>
          <w:bCs/>
          <w:sz w:val="18"/>
          <w:szCs w:val="18"/>
        </w:rPr>
        <w:t xml:space="preserve">Attached to and made part of Policy Number: </w:t>
      </w:r>
      <w:r w:rsidR="001B67DD">
        <w:rPr>
          <w:rFonts w:ascii="Arial" w:hAnsi="Arial" w:cs="Arial"/>
          <w:b/>
          <w:bCs/>
          <w:sz w:val="18"/>
          <w:szCs w:val="18"/>
          <w:u w:val="single"/>
        </w:rPr>
        <w:tab/>
      </w:r>
      <w:r w:rsidR="001B67DD">
        <w:rPr>
          <w:rFonts w:ascii="Arial" w:hAnsi="Arial" w:cs="Arial"/>
          <w:b/>
          <w:bCs/>
          <w:sz w:val="18"/>
          <w:szCs w:val="18"/>
          <w:u w:val="single"/>
        </w:rPr>
        <w:tab/>
      </w:r>
      <w:r w:rsidR="001B67DD">
        <w:rPr>
          <w:rFonts w:ascii="Arial" w:hAnsi="Arial" w:cs="Arial"/>
          <w:b/>
          <w:bCs/>
          <w:sz w:val="18"/>
          <w:szCs w:val="18"/>
          <w:u w:val="single"/>
        </w:rPr>
        <w:tab/>
      </w:r>
      <w:r w:rsidR="001B67DD">
        <w:rPr>
          <w:rFonts w:ascii="Arial" w:hAnsi="Arial" w:cs="Arial"/>
          <w:b/>
          <w:bCs/>
          <w:sz w:val="18"/>
          <w:szCs w:val="18"/>
          <w:u w:val="single"/>
        </w:rPr>
        <w:tab/>
      </w:r>
      <w:r w:rsidR="001B67DD">
        <w:rPr>
          <w:rFonts w:ascii="Arial" w:hAnsi="Arial" w:cs="Arial"/>
          <w:b/>
          <w:bCs/>
          <w:sz w:val="18"/>
          <w:szCs w:val="18"/>
          <w:u w:val="single"/>
        </w:rPr>
        <w:tab/>
      </w:r>
      <w:r w:rsidR="001B67DD">
        <w:rPr>
          <w:rFonts w:ascii="Arial" w:hAnsi="Arial" w:cs="Arial"/>
          <w:b/>
          <w:bCs/>
          <w:sz w:val="18"/>
          <w:szCs w:val="18"/>
          <w:u w:val="single"/>
        </w:rPr>
        <w:tab/>
      </w:r>
      <w:r w:rsidR="001B67DD">
        <w:rPr>
          <w:rFonts w:ascii="Arial" w:hAnsi="Arial" w:cs="Arial"/>
          <w:b/>
          <w:bCs/>
          <w:sz w:val="18"/>
          <w:szCs w:val="18"/>
          <w:u w:val="single"/>
        </w:rPr>
        <w:tab/>
      </w:r>
      <w:r w:rsidR="001B67DD">
        <w:rPr>
          <w:rFonts w:ascii="Arial" w:hAnsi="Arial" w:cs="Arial"/>
          <w:b/>
          <w:bCs/>
          <w:sz w:val="18"/>
          <w:szCs w:val="18"/>
          <w:u w:val="single"/>
        </w:rPr>
        <w:tab/>
      </w:r>
      <w:r w:rsidR="001B67DD">
        <w:rPr>
          <w:rFonts w:ascii="Arial" w:hAnsi="Arial" w:cs="Arial"/>
          <w:b/>
          <w:bCs/>
          <w:sz w:val="18"/>
          <w:szCs w:val="18"/>
          <w:u w:val="single"/>
        </w:rPr>
        <w:tab/>
      </w:r>
    </w:p>
    <w:p w14:paraId="61615029" w14:textId="77777777" w:rsidR="00164CD4" w:rsidRPr="00EF7D45" w:rsidRDefault="00164CD4" w:rsidP="00817DC5">
      <w:pPr>
        <w:jc w:val="both"/>
        <w:rPr>
          <w:rFonts w:ascii="Arial" w:hAnsi="Arial" w:cs="Arial"/>
          <w:sz w:val="18"/>
          <w:szCs w:val="18"/>
        </w:rPr>
      </w:pPr>
    </w:p>
    <w:p w14:paraId="6D4D163A" w14:textId="77777777" w:rsidR="00F708C6" w:rsidRPr="00591F0B" w:rsidRDefault="00EF7D45" w:rsidP="00EF7D45">
      <w:pPr>
        <w:jc w:val="both"/>
        <w:rPr>
          <w:rFonts w:ascii="Arial" w:hAnsi="Arial" w:cs="Arial"/>
          <w:sz w:val="18"/>
          <w:szCs w:val="18"/>
        </w:rPr>
      </w:pPr>
      <w:r w:rsidRPr="00591F0B">
        <w:rPr>
          <w:rFonts w:ascii="Arial" w:hAnsi="Arial" w:cs="Arial"/>
          <w:sz w:val="18"/>
          <w:szCs w:val="18"/>
        </w:rPr>
        <w:t>The insurance afforded by this endorsement is only effective if the mortgage being insured has a term of three years or less and is not a building loan mortgage as that term is defined pursuant to Section 2 of the Lien Law of the State of New York.</w:t>
      </w:r>
    </w:p>
    <w:p w14:paraId="415A9E0A" w14:textId="77777777" w:rsidR="003C2A89" w:rsidRPr="00EF7D45" w:rsidRDefault="003C2A89" w:rsidP="00817DC5">
      <w:pPr>
        <w:jc w:val="both"/>
        <w:rPr>
          <w:rFonts w:ascii="Arial" w:hAnsi="Arial" w:cs="Arial"/>
          <w:sz w:val="18"/>
          <w:szCs w:val="18"/>
        </w:rPr>
      </w:pPr>
    </w:p>
    <w:p w14:paraId="4C6DBFEC" w14:textId="64A7FF76" w:rsidR="00EF7D45" w:rsidRPr="00EF7D45" w:rsidRDefault="00EF7D45" w:rsidP="00EF7D45">
      <w:pPr>
        <w:jc w:val="both"/>
        <w:rPr>
          <w:rFonts w:ascii="Arial" w:hAnsi="Arial" w:cs="Arial"/>
          <w:sz w:val="18"/>
          <w:szCs w:val="18"/>
        </w:rPr>
      </w:pPr>
      <w:r w:rsidRPr="00EF7D45">
        <w:rPr>
          <w:rFonts w:ascii="Arial" w:hAnsi="Arial" w:cs="Arial"/>
          <w:sz w:val="18"/>
          <w:szCs w:val="18"/>
        </w:rPr>
        <w:t xml:space="preserve">The </w:t>
      </w:r>
      <w:r w:rsidR="001F3965">
        <w:rPr>
          <w:rFonts w:ascii="Arial" w:hAnsi="Arial" w:cs="Arial"/>
          <w:sz w:val="18"/>
          <w:szCs w:val="18"/>
        </w:rPr>
        <w:t>Policy</w:t>
      </w:r>
      <w:bookmarkStart w:id="0" w:name="_GoBack"/>
      <w:bookmarkEnd w:id="0"/>
      <w:r w:rsidRPr="00EF7D45">
        <w:rPr>
          <w:rFonts w:ascii="Arial" w:hAnsi="Arial" w:cs="Arial"/>
          <w:sz w:val="18"/>
          <w:szCs w:val="18"/>
        </w:rPr>
        <w:t xml:space="preserve"> insures the owner of the indebtedness secured by the mortgage referred to in Schedule A against loss which said insured shall sustain by reason of loss of priority of the lien of the insured mortgage as to each and every advance made pursuant to the provisions of the insured mortgage and loan agreement provided, however, that no coverage is given as to any advance made after the insured has actual knowledge of any sale or transfer of the insured premises, or during any period in which the insured has actual knowledge of an Event of Default under the terms of the insured mortgage and loan agreement.</w:t>
      </w:r>
    </w:p>
    <w:p w14:paraId="296895DB" w14:textId="77777777" w:rsidR="00EF7D45" w:rsidRPr="00EF7D45" w:rsidRDefault="00EF7D45" w:rsidP="00EF7D45">
      <w:pPr>
        <w:jc w:val="both"/>
        <w:rPr>
          <w:rFonts w:ascii="Arial" w:hAnsi="Arial" w:cs="Arial"/>
          <w:sz w:val="18"/>
          <w:szCs w:val="18"/>
        </w:rPr>
      </w:pPr>
    </w:p>
    <w:p w14:paraId="2C49B339" w14:textId="77777777" w:rsidR="00EF7D45" w:rsidRPr="00EF7D45" w:rsidRDefault="00EF7D45" w:rsidP="00EF7D45">
      <w:pPr>
        <w:jc w:val="both"/>
        <w:rPr>
          <w:rFonts w:ascii="Arial" w:hAnsi="Arial" w:cs="Arial"/>
          <w:sz w:val="18"/>
          <w:szCs w:val="18"/>
        </w:rPr>
      </w:pPr>
      <w:r w:rsidRPr="00EF7D45">
        <w:rPr>
          <w:rFonts w:ascii="Arial" w:hAnsi="Arial" w:cs="Arial"/>
          <w:sz w:val="18"/>
          <w:szCs w:val="18"/>
        </w:rPr>
        <w:t>This endorsement does not insure against loss or damage based upon:</w:t>
      </w:r>
    </w:p>
    <w:p w14:paraId="226D622F" w14:textId="77777777" w:rsidR="00EF7D45" w:rsidRPr="00EF7D45" w:rsidRDefault="00EF7D45" w:rsidP="00EF7D45">
      <w:pPr>
        <w:jc w:val="both"/>
        <w:rPr>
          <w:rFonts w:ascii="Arial" w:hAnsi="Arial" w:cs="Arial"/>
          <w:sz w:val="18"/>
          <w:szCs w:val="18"/>
        </w:rPr>
      </w:pPr>
    </w:p>
    <w:p w14:paraId="595C5BB2" w14:textId="77777777" w:rsidR="00EF7D45" w:rsidRPr="00EF7D45" w:rsidRDefault="00EF7D45" w:rsidP="00EF7D45">
      <w:pPr>
        <w:numPr>
          <w:ilvl w:val="0"/>
          <w:numId w:val="28"/>
        </w:numPr>
        <w:jc w:val="both"/>
        <w:rPr>
          <w:rFonts w:ascii="Arial" w:hAnsi="Arial" w:cs="Arial"/>
          <w:sz w:val="18"/>
          <w:szCs w:val="18"/>
        </w:rPr>
      </w:pPr>
      <w:r w:rsidRPr="00EF7D45">
        <w:rPr>
          <w:rFonts w:ascii="Arial" w:hAnsi="Arial" w:cs="Arial"/>
          <w:sz w:val="18"/>
          <w:szCs w:val="18"/>
        </w:rPr>
        <w:t>Federal Tax Liens or Bankruptcies appearing in the public records prior to the time of such advance and affecting the estate of the mortgagor;</w:t>
      </w:r>
    </w:p>
    <w:p w14:paraId="4736A576" w14:textId="77777777" w:rsidR="00EF7D45" w:rsidRPr="00EF7D45" w:rsidRDefault="00EF7D45" w:rsidP="00EF7D45">
      <w:pPr>
        <w:jc w:val="both"/>
        <w:rPr>
          <w:rFonts w:ascii="Arial" w:hAnsi="Arial" w:cs="Arial"/>
          <w:sz w:val="18"/>
          <w:szCs w:val="18"/>
        </w:rPr>
      </w:pPr>
    </w:p>
    <w:p w14:paraId="6FC395FD" w14:textId="77777777" w:rsidR="00591F0B" w:rsidRDefault="00EF7D45" w:rsidP="00591F0B">
      <w:pPr>
        <w:numPr>
          <w:ilvl w:val="0"/>
          <w:numId w:val="28"/>
        </w:numPr>
        <w:jc w:val="both"/>
        <w:rPr>
          <w:rFonts w:ascii="Arial" w:hAnsi="Arial" w:cs="Arial"/>
          <w:sz w:val="18"/>
          <w:szCs w:val="18"/>
        </w:rPr>
      </w:pPr>
      <w:r w:rsidRPr="00EF7D45">
        <w:rPr>
          <w:rFonts w:ascii="Arial" w:hAnsi="Arial" w:cs="Arial"/>
          <w:sz w:val="18"/>
          <w:szCs w:val="18"/>
        </w:rPr>
        <w:t>real estate taxes, assessments, water and sewer rent charges; and</w:t>
      </w:r>
    </w:p>
    <w:p w14:paraId="3D5E1082" w14:textId="77777777" w:rsidR="00591F0B" w:rsidRDefault="00591F0B" w:rsidP="00591F0B">
      <w:pPr>
        <w:pStyle w:val="ListParagraph"/>
        <w:rPr>
          <w:rFonts w:ascii="Arial" w:hAnsi="Arial" w:cs="Arial"/>
          <w:sz w:val="18"/>
          <w:szCs w:val="18"/>
        </w:rPr>
      </w:pPr>
    </w:p>
    <w:p w14:paraId="62DCAA4F" w14:textId="6CEA336C" w:rsidR="00EF7D45" w:rsidRPr="00591F0B" w:rsidRDefault="00EF7D45" w:rsidP="00591F0B">
      <w:pPr>
        <w:numPr>
          <w:ilvl w:val="0"/>
          <w:numId w:val="28"/>
        </w:numPr>
        <w:jc w:val="both"/>
        <w:rPr>
          <w:rFonts w:ascii="Arial" w:hAnsi="Arial" w:cs="Arial"/>
          <w:sz w:val="18"/>
          <w:szCs w:val="18"/>
        </w:rPr>
      </w:pPr>
      <w:r w:rsidRPr="00591F0B">
        <w:rPr>
          <w:rFonts w:ascii="Arial" w:hAnsi="Arial" w:cs="Arial"/>
          <w:sz w:val="18"/>
          <w:szCs w:val="18"/>
        </w:rPr>
        <w:t>statutory liens arising after the Date of Policy which by virtue of federal, state or local laws are entitled to priority over the insured mortgage.</w:t>
      </w:r>
    </w:p>
    <w:p w14:paraId="467E759C" w14:textId="77777777" w:rsidR="00EF7D45" w:rsidRPr="00EF7D45" w:rsidRDefault="00EF7D45" w:rsidP="00EF7D45">
      <w:pPr>
        <w:jc w:val="both"/>
        <w:rPr>
          <w:rFonts w:ascii="Arial" w:hAnsi="Arial" w:cs="Arial"/>
          <w:sz w:val="18"/>
          <w:szCs w:val="18"/>
        </w:rPr>
      </w:pPr>
    </w:p>
    <w:p w14:paraId="7C72C480" w14:textId="77777777" w:rsidR="00EF7D45" w:rsidRPr="00EF7D45" w:rsidRDefault="00EF7D45" w:rsidP="00EF7D45">
      <w:pPr>
        <w:jc w:val="both"/>
        <w:rPr>
          <w:rFonts w:ascii="Arial" w:hAnsi="Arial" w:cs="Arial"/>
          <w:sz w:val="18"/>
          <w:szCs w:val="18"/>
        </w:rPr>
      </w:pPr>
      <w:r w:rsidRPr="00EF7D45">
        <w:rPr>
          <w:rFonts w:ascii="Arial" w:hAnsi="Arial" w:cs="Arial"/>
          <w:sz w:val="18"/>
          <w:szCs w:val="18"/>
        </w:rPr>
        <w:t>For purposes of this endorsement, and notwithstanding any terms or provisions in this policy to the contrary, the following terms shall be defined as follows:</w:t>
      </w:r>
    </w:p>
    <w:p w14:paraId="59E952BE" w14:textId="77777777" w:rsidR="00EF7D45" w:rsidRPr="00EF7D45" w:rsidRDefault="00EF7D45" w:rsidP="00EF7D45">
      <w:pPr>
        <w:jc w:val="both"/>
        <w:rPr>
          <w:rFonts w:ascii="Arial" w:hAnsi="Arial" w:cs="Arial"/>
          <w:sz w:val="18"/>
          <w:szCs w:val="18"/>
        </w:rPr>
      </w:pPr>
    </w:p>
    <w:p w14:paraId="671820C2" w14:textId="77777777" w:rsidR="00EF7D45" w:rsidRPr="00EF7D45" w:rsidRDefault="00EF7D45" w:rsidP="00EF7D45">
      <w:pPr>
        <w:jc w:val="both"/>
        <w:rPr>
          <w:rFonts w:ascii="Arial" w:hAnsi="Arial" w:cs="Arial"/>
          <w:sz w:val="18"/>
          <w:szCs w:val="18"/>
        </w:rPr>
      </w:pPr>
      <w:r w:rsidRPr="00EF7D45">
        <w:rPr>
          <w:rFonts w:ascii="Arial" w:hAnsi="Arial" w:cs="Arial"/>
          <w:sz w:val="18"/>
          <w:szCs w:val="18"/>
        </w:rPr>
        <w:t>Advances shall mean extensions of credit under and pursuant to the terms and provisions of the Mortgage and Loan Agreement. An extension of credit shall occur on the date on which and at the time when the insured, pursuant to its contractual obligations under the Mortgage and Loan Agreement, either honors a check drawn on the account established by the Mortgage and Loan Agreement or an advance is otherwise made pursuant to said Mortgage and Loan Agreement.</w:t>
      </w:r>
    </w:p>
    <w:p w14:paraId="23AD953C" w14:textId="77777777" w:rsidR="00EF7D45" w:rsidRPr="00EF7D45" w:rsidRDefault="00EF7D45" w:rsidP="00EF7D45">
      <w:pPr>
        <w:jc w:val="both"/>
        <w:rPr>
          <w:rFonts w:ascii="Arial" w:hAnsi="Arial" w:cs="Arial"/>
          <w:sz w:val="18"/>
          <w:szCs w:val="18"/>
        </w:rPr>
      </w:pPr>
    </w:p>
    <w:p w14:paraId="5542E1B5" w14:textId="77777777" w:rsidR="00EF7D45" w:rsidRPr="00EF7D45" w:rsidRDefault="00EF7D45" w:rsidP="00EF7D45">
      <w:pPr>
        <w:jc w:val="both"/>
        <w:rPr>
          <w:rFonts w:ascii="Arial" w:hAnsi="Arial" w:cs="Arial"/>
          <w:sz w:val="18"/>
          <w:szCs w:val="18"/>
        </w:rPr>
      </w:pPr>
      <w:r w:rsidRPr="00EF7D45">
        <w:rPr>
          <w:rFonts w:ascii="Arial" w:hAnsi="Arial" w:cs="Arial"/>
          <w:sz w:val="18"/>
          <w:szCs w:val="18"/>
        </w:rPr>
        <w:t>This policy shall provide insurance coverage for the amount of all advances outstanding and unpaid at any given time (up to the Amount of Policy) notwithstanding the fact that prior advances may have been made and previously repaid.</w:t>
      </w:r>
    </w:p>
    <w:p w14:paraId="01D9BE77" w14:textId="77777777" w:rsidR="00EF7D45" w:rsidRPr="00EF7D45" w:rsidRDefault="00EF7D45" w:rsidP="00EF7D45">
      <w:pPr>
        <w:jc w:val="both"/>
        <w:rPr>
          <w:rFonts w:ascii="Arial" w:hAnsi="Arial" w:cs="Arial"/>
          <w:sz w:val="18"/>
          <w:szCs w:val="18"/>
        </w:rPr>
      </w:pPr>
    </w:p>
    <w:p w14:paraId="196C8950" w14:textId="77777777" w:rsidR="00EF7D45" w:rsidRPr="00EF7D45" w:rsidRDefault="00EF7D45" w:rsidP="00EF7D45">
      <w:pPr>
        <w:jc w:val="both"/>
        <w:rPr>
          <w:rFonts w:ascii="Arial" w:hAnsi="Arial" w:cs="Arial"/>
          <w:sz w:val="18"/>
          <w:szCs w:val="18"/>
        </w:rPr>
      </w:pPr>
      <w:r w:rsidRPr="00EF7D45">
        <w:rPr>
          <w:rFonts w:ascii="Arial" w:hAnsi="Arial" w:cs="Arial"/>
          <w:sz w:val="18"/>
          <w:szCs w:val="18"/>
        </w:rPr>
        <w:t>This endorsement is made a part of the Policy and is subject to all of the terms and provisions thereof and of any prior endorsements thereto, except as modified by the provisions hereof. The assurance afforded by this endorsement is not subject to the provisions of sub-paragraphs 3(d) of the Exclusions From Coverage. This endorsement does not extend the Date of Policy or any prior endorsements, nor does it increase the Amount of Insurance.</w:t>
      </w:r>
    </w:p>
    <w:p w14:paraId="0941249D" w14:textId="4F9C1222" w:rsidR="003C2A89" w:rsidRDefault="003C2A89" w:rsidP="00817DC5">
      <w:pPr>
        <w:jc w:val="both"/>
        <w:rPr>
          <w:rFonts w:ascii="Arial" w:hAnsi="Arial" w:cs="Arial"/>
          <w:sz w:val="20"/>
          <w:szCs w:val="20"/>
        </w:rPr>
      </w:pPr>
    </w:p>
    <w:p w14:paraId="65B21530" w14:textId="7BE3CCB8" w:rsidR="00F61D6F" w:rsidRDefault="00F61D6F" w:rsidP="00817DC5">
      <w:pPr>
        <w:jc w:val="both"/>
        <w:rPr>
          <w:rFonts w:ascii="Arial" w:hAnsi="Arial" w:cs="Arial"/>
          <w:sz w:val="20"/>
          <w:szCs w:val="20"/>
        </w:rPr>
      </w:pPr>
    </w:p>
    <w:p w14:paraId="6D319977" w14:textId="77777777" w:rsidR="00F61D6F" w:rsidRDefault="00F61D6F" w:rsidP="00817DC5">
      <w:pPr>
        <w:jc w:val="both"/>
        <w:rPr>
          <w:rFonts w:ascii="Arial" w:hAnsi="Arial" w:cs="Arial"/>
          <w:sz w:val="20"/>
          <w:szCs w:val="20"/>
        </w:rPr>
      </w:pPr>
    </w:p>
    <w:p w14:paraId="23265FE5" w14:textId="77777777" w:rsidR="003C2A89" w:rsidRPr="00591441" w:rsidRDefault="003C2A89" w:rsidP="00817DC5">
      <w:pPr>
        <w:jc w:val="both"/>
        <w:rPr>
          <w:rFonts w:ascii="Arial" w:hAnsi="Arial" w:cs="Arial"/>
          <w:sz w:val="20"/>
          <w:szCs w:val="20"/>
        </w:rPr>
        <w:sectPr w:rsidR="003C2A89" w:rsidRPr="00591441" w:rsidSect="005F7668">
          <w:footerReference w:type="default" r:id="rId9"/>
          <w:pgSz w:w="12240" w:h="15840"/>
          <w:pgMar w:top="1080" w:right="1080" w:bottom="1080" w:left="108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F61D6F" w:rsidRPr="00DB6F6B" w14:paraId="160E0EF5" w14:textId="77777777" w:rsidTr="0008292A">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F61D6F" w:rsidRPr="0084617D" w14:paraId="72A01ED4" w14:textId="77777777" w:rsidTr="0008292A">
              <w:trPr>
                <w:cantSplit/>
                <w:trHeight w:hRule="exact" w:val="720"/>
              </w:trPr>
              <w:tc>
                <w:tcPr>
                  <w:tcW w:w="3960" w:type="dxa"/>
                  <w:tcBorders>
                    <w:top w:val="nil"/>
                  </w:tcBorders>
                  <w:shd w:val="clear" w:color="auto" w:fill="auto"/>
                </w:tcPr>
                <w:p w14:paraId="4414F24C" w14:textId="77777777" w:rsidR="00F61D6F" w:rsidRPr="0084617D" w:rsidRDefault="00F61D6F" w:rsidP="0008292A">
                  <w:pPr>
                    <w:pStyle w:val="BodyText3"/>
                    <w:rPr>
                      <w:sz w:val="18"/>
                      <w:szCs w:val="18"/>
                    </w:rPr>
                  </w:pPr>
                  <w:r w:rsidRPr="0084617D">
                    <w:rPr>
                      <w:sz w:val="18"/>
                      <w:szCs w:val="18"/>
                    </w:rPr>
                    <w:t>Countersigned by:</w:t>
                  </w:r>
                </w:p>
              </w:tc>
            </w:tr>
            <w:tr w:rsidR="00F61D6F" w:rsidRPr="0084617D" w14:paraId="36DEDBD1" w14:textId="77777777" w:rsidTr="0008292A">
              <w:trPr>
                <w:cantSplit/>
                <w:trHeight w:hRule="exact" w:val="720"/>
              </w:trPr>
              <w:tc>
                <w:tcPr>
                  <w:tcW w:w="3960" w:type="dxa"/>
                  <w:shd w:val="clear" w:color="auto" w:fill="auto"/>
                </w:tcPr>
                <w:p w14:paraId="03CBA753" w14:textId="77777777" w:rsidR="00F61D6F" w:rsidRPr="0084617D" w:rsidRDefault="00F61D6F" w:rsidP="0008292A">
                  <w:pPr>
                    <w:pStyle w:val="BodyText3"/>
                    <w:rPr>
                      <w:sz w:val="18"/>
                      <w:szCs w:val="18"/>
                    </w:rPr>
                  </w:pPr>
                  <w:r w:rsidRPr="0084617D">
                    <w:rPr>
                      <w:sz w:val="18"/>
                      <w:szCs w:val="18"/>
                    </w:rPr>
                    <w:t>Authorized Countersignature</w:t>
                  </w:r>
                </w:p>
              </w:tc>
            </w:tr>
            <w:tr w:rsidR="00F61D6F" w:rsidRPr="0084617D" w14:paraId="08D9730B" w14:textId="77777777" w:rsidTr="0008292A">
              <w:trPr>
                <w:cantSplit/>
                <w:trHeight w:hRule="exact" w:val="720"/>
              </w:trPr>
              <w:tc>
                <w:tcPr>
                  <w:tcW w:w="3960" w:type="dxa"/>
                  <w:tcBorders>
                    <w:bottom w:val="single" w:sz="4" w:space="0" w:color="auto"/>
                  </w:tcBorders>
                  <w:shd w:val="clear" w:color="auto" w:fill="auto"/>
                </w:tcPr>
                <w:p w14:paraId="1EA3B167" w14:textId="77777777" w:rsidR="00F61D6F" w:rsidRPr="0084617D" w:rsidRDefault="00F61D6F" w:rsidP="0008292A">
                  <w:pPr>
                    <w:pStyle w:val="BodyText3"/>
                    <w:rPr>
                      <w:sz w:val="18"/>
                      <w:szCs w:val="18"/>
                    </w:rPr>
                  </w:pPr>
                  <w:r w:rsidRPr="0084617D">
                    <w:rPr>
                      <w:sz w:val="18"/>
                      <w:szCs w:val="18"/>
                    </w:rPr>
                    <w:t>Company Name</w:t>
                  </w:r>
                </w:p>
              </w:tc>
            </w:tr>
            <w:tr w:rsidR="00F61D6F" w:rsidRPr="0084617D" w14:paraId="5C91D815" w14:textId="77777777" w:rsidTr="0008292A">
              <w:trPr>
                <w:cantSplit/>
                <w:trHeight w:hRule="exact" w:val="720"/>
              </w:trPr>
              <w:tc>
                <w:tcPr>
                  <w:tcW w:w="3960" w:type="dxa"/>
                  <w:tcBorders>
                    <w:bottom w:val="nil"/>
                  </w:tcBorders>
                  <w:shd w:val="clear" w:color="auto" w:fill="auto"/>
                </w:tcPr>
                <w:p w14:paraId="191F306F" w14:textId="77777777" w:rsidR="00F61D6F" w:rsidRPr="0084617D" w:rsidRDefault="00F61D6F" w:rsidP="0008292A">
                  <w:pPr>
                    <w:pStyle w:val="BodyText3"/>
                    <w:rPr>
                      <w:sz w:val="18"/>
                      <w:szCs w:val="18"/>
                    </w:rPr>
                  </w:pPr>
                  <w:r w:rsidRPr="0084617D">
                    <w:rPr>
                      <w:sz w:val="18"/>
                      <w:szCs w:val="18"/>
                    </w:rPr>
                    <w:t>City, State</w:t>
                  </w:r>
                </w:p>
              </w:tc>
            </w:tr>
          </w:tbl>
          <w:p w14:paraId="621B7B96" w14:textId="77777777" w:rsidR="00F61D6F" w:rsidRPr="00DB6F6B" w:rsidRDefault="00F61D6F" w:rsidP="0008292A">
            <w:pPr>
              <w:tabs>
                <w:tab w:val="left" w:pos="2700"/>
              </w:tabs>
              <w:ind w:right="-513"/>
              <w:rPr>
                <w:rFonts w:ascii="Arial" w:hAnsi="Arial" w:cs="Arial"/>
                <w:b/>
                <w:bCs/>
                <w:sz w:val="20"/>
              </w:rPr>
            </w:pPr>
          </w:p>
        </w:tc>
        <w:tc>
          <w:tcPr>
            <w:tcW w:w="2250" w:type="dxa"/>
            <w:shd w:val="clear" w:color="auto" w:fill="auto"/>
          </w:tcPr>
          <w:p w14:paraId="53612127" w14:textId="77777777" w:rsidR="00F61D6F" w:rsidRPr="00DB6F6B" w:rsidRDefault="00F61D6F" w:rsidP="0008292A">
            <w:pPr>
              <w:tabs>
                <w:tab w:val="left" w:pos="2700"/>
              </w:tabs>
              <w:ind w:right="-513"/>
              <w:jc w:val="center"/>
              <w:rPr>
                <w:rFonts w:ascii="Arial" w:hAnsi="Arial" w:cs="Arial"/>
                <w:b/>
                <w:bCs/>
                <w:sz w:val="20"/>
              </w:rPr>
            </w:pPr>
          </w:p>
          <w:p w14:paraId="5041B214" w14:textId="77777777" w:rsidR="00F61D6F" w:rsidRPr="00DB6F6B" w:rsidRDefault="00F61D6F" w:rsidP="0008292A">
            <w:pPr>
              <w:tabs>
                <w:tab w:val="left" w:pos="2700"/>
              </w:tabs>
              <w:ind w:right="-513"/>
              <w:jc w:val="center"/>
              <w:rPr>
                <w:rFonts w:ascii="Arial" w:hAnsi="Arial" w:cs="Arial"/>
                <w:b/>
                <w:bCs/>
                <w:sz w:val="20"/>
              </w:rPr>
            </w:pPr>
          </w:p>
          <w:p w14:paraId="03598C1A" w14:textId="77777777" w:rsidR="00F61D6F" w:rsidRPr="00DB6F6B" w:rsidRDefault="00F61D6F" w:rsidP="0008292A">
            <w:pPr>
              <w:tabs>
                <w:tab w:val="left" w:pos="2700"/>
              </w:tabs>
              <w:ind w:right="-513"/>
              <w:jc w:val="center"/>
              <w:rPr>
                <w:rFonts w:ascii="Arial" w:hAnsi="Arial" w:cs="Arial"/>
                <w:b/>
                <w:bCs/>
                <w:sz w:val="20"/>
              </w:rPr>
            </w:pPr>
            <w:r w:rsidRPr="00E965E3">
              <w:rPr>
                <w:noProof/>
              </w:rPr>
              <w:drawing>
                <wp:inline distT="0" distB="0" distL="0" distR="0" wp14:anchorId="34607B76" wp14:editId="746D2904">
                  <wp:extent cx="1685330" cy="1471011"/>
                  <wp:effectExtent l="0" t="0" r="3810" b="2540"/>
                  <wp:docPr id="6"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1D6064F7" w14:textId="77777777" w:rsidR="00F61D6F" w:rsidRPr="00DB6F6B" w:rsidRDefault="00F61D6F" w:rsidP="0008292A">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1ACB85C7" wp14:editId="0CD7D892">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239AB43" w14:textId="77777777" w:rsidR="00B1616B" w:rsidRPr="00591441" w:rsidRDefault="00B1616B" w:rsidP="00F61D6F">
      <w:pPr>
        <w:ind w:right="-513"/>
        <w:jc w:val="both"/>
        <w:rPr>
          <w:rFonts w:ascii="Arial" w:hAnsi="Arial" w:cs="Arial"/>
          <w:sz w:val="20"/>
          <w:szCs w:val="20"/>
        </w:rPr>
      </w:pPr>
    </w:p>
    <w:sectPr w:rsidR="00B1616B" w:rsidRPr="00591441" w:rsidSect="00111D80">
      <w:type w:val="continuous"/>
      <w:pgSz w:w="12240" w:h="15840"/>
      <w:pgMar w:top="1440" w:right="994" w:bottom="1440" w:left="1080" w:header="720" w:footer="720" w:gutter="0"/>
      <w:cols w:num="2" w:space="720" w:equalWidth="0">
        <w:col w:w="4449" w:space="114"/>
        <w:col w:w="5603"/>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2C0F1" w14:textId="77777777" w:rsidR="00CB3249" w:rsidRDefault="00CB3249">
      <w:r>
        <w:separator/>
      </w:r>
    </w:p>
  </w:endnote>
  <w:endnote w:type="continuationSeparator" w:id="0">
    <w:p w14:paraId="78D166E4" w14:textId="77777777" w:rsidR="00CB3249" w:rsidRDefault="00CB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AC3A5" w14:textId="2CE20B26" w:rsidR="00F22516" w:rsidRPr="00F22516" w:rsidRDefault="009A1D6D" w:rsidP="00850E27">
    <w:pPr>
      <w:pStyle w:val="Footer"/>
      <w:tabs>
        <w:tab w:val="clear" w:pos="8640"/>
        <w:tab w:val="right" w:pos="10080"/>
      </w:tabs>
      <w:rPr>
        <w:rFonts w:ascii="Arial" w:hAnsi="Arial" w:cs="Arial"/>
        <w:sz w:val="16"/>
        <w:szCs w:val="20"/>
      </w:rPr>
    </w:pPr>
    <w:r>
      <w:rPr>
        <w:rFonts w:ascii="Arial" w:hAnsi="Arial" w:cs="Arial"/>
        <w:sz w:val="16"/>
        <w:szCs w:val="20"/>
      </w:rPr>
      <w:t>TIRSA</w:t>
    </w:r>
    <w:r w:rsidR="00E736D0">
      <w:rPr>
        <w:rFonts w:ascii="Arial" w:hAnsi="Arial" w:cs="Arial"/>
        <w:sz w:val="16"/>
        <w:szCs w:val="20"/>
      </w:rPr>
      <w:t xml:space="preserve"> </w:t>
    </w:r>
    <w:r w:rsidR="00CA0BA3">
      <w:rPr>
        <w:rFonts w:ascii="Arial" w:hAnsi="Arial" w:cs="Arial"/>
        <w:sz w:val="16"/>
        <w:szCs w:val="20"/>
      </w:rPr>
      <w:t>RCE-3</w:t>
    </w:r>
    <w:r w:rsidR="003D584C">
      <w:rPr>
        <w:rFonts w:ascii="Arial" w:hAnsi="Arial" w:cs="Arial"/>
        <w:sz w:val="16"/>
        <w:szCs w:val="20"/>
      </w:rPr>
      <w:t xml:space="preserve"> </w:t>
    </w:r>
    <w:r w:rsidR="00F43DE5">
      <w:rPr>
        <w:rFonts w:ascii="Arial" w:hAnsi="Arial" w:cs="Arial"/>
        <w:sz w:val="16"/>
        <w:szCs w:val="20"/>
      </w:rPr>
      <w:t>(</w:t>
    </w:r>
    <w:r w:rsidR="00591F0B">
      <w:rPr>
        <w:rFonts w:ascii="Arial" w:hAnsi="Arial" w:cs="Arial"/>
        <w:sz w:val="16"/>
        <w:szCs w:val="20"/>
      </w:rPr>
      <w:t>1/9/2018</w:t>
    </w:r>
    <w:r w:rsidR="0090267B">
      <w:rPr>
        <w:rFonts w:ascii="Arial" w:hAnsi="Arial" w:cs="Arial"/>
        <w:sz w:val="16"/>
        <w:szCs w:val="20"/>
      </w:rPr>
      <w:t>)</w:t>
    </w:r>
    <w:r w:rsidR="00791EE2">
      <w:rPr>
        <w:rFonts w:ascii="Arial" w:hAnsi="Arial" w:cs="Arial"/>
        <w:sz w:val="16"/>
        <w:szCs w:val="20"/>
      </w:rPr>
      <w:tab/>
    </w:r>
    <w:r w:rsidR="00347D40">
      <w:rPr>
        <w:rFonts w:ascii="Arial" w:hAnsi="Arial" w:cs="Arial"/>
        <w:sz w:val="16"/>
        <w:szCs w:val="20"/>
      </w:rPr>
      <w:tab/>
    </w:r>
    <w:r w:rsidR="00850E27" w:rsidRPr="00850E27">
      <w:rPr>
        <w:rFonts w:ascii="Arial" w:hAnsi="Arial" w:cs="Arial"/>
        <w:sz w:val="16"/>
        <w:szCs w:val="20"/>
      </w:rPr>
      <w:t>Sixth Revision (1/14/2021)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17A94" w14:textId="77777777" w:rsidR="00CB3249" w:rsidRDefault="00CB3249">
      <w:r>
        <w:separator/>
      </w:r>
    </w:p>
  </w:footnote>
  <w:footnote w:type="continuationSeparator" w:id="0">
    <w:p w14:paraId="5103C150" w14:textId="77777777" w:rsidR="00CB3249" w:rsidRDefault="00CB3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47"/>
    <w:multiLevelType w:val="hybridMultilevel"/>
    <w:tmpl w:val="6D586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A4BEE"/>
    <w:multiLevelType w:val="hybridMultilevel"/>
    <w:tmpl w:val="1C22A0EA"/>
    <w:lvl w:ilvl="0" w:tplc="C19AB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C4934"/>
    <w:multiLevelType w:val="hybridMultilevel"/>
    <w:tmpl w:val="89D4227E"/>
    <w:lvl w:ilvl="0" w:tplc="80CC789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0287D5A"/>
    <w:multiLevelType w:val="hybridMultilevel"/>
    <w:tmpl w:val="A61E4670"/>
    <w:lvl w:ilvl="0" w:tplc="42CE41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345EAA"/>
    <w:multiLevelType w:val="hybridMultilevel"/>
    <w:tmpl w:val="4CF4A710"/>
    <w:lvl w:ilvl="0" w:tplc="B19E8A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EE380D"/>
    <w:multiLevelType w:val="hybridMultilevel"/>
    <w:tmpl w:val="D4D4717C"/>
    <w:lvl w:ilvl="0" w:tplc="D660D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9B4A10"/>
    <w:multiLevelType w:val="hybridMultilevel"/>
    <w:tmpl w:val="F072F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249B8"/>
    <w:multiLevelType w:val="hybridMultilevel"/>
    <w:tmpl w:val="29086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F63E0"/>
    <w:multiLevelType w:val="hybridMultilevel"/>
    <w:tmpl w:val="3EE8CB04"/>
    <w:lvl w:ilvl="0" w:tplc="945054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1D472C"/>
    <w:multiLevelType w:val="hybridMultilevel"/>
    <w:tmpl w:val="CFEE7644"/>
    <w:lvl w:ilvl="0" w:tplc="C9289A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36A2F69"/>
    <w:multiLevelType w:val="hybridMultilevel"/>
    <w:tmpl w:val="DFC0869C"/>
    <w:lvl w:ilvl="0" w:tplc="3A16D7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55658"/>
    <w:multiLevelType w:val="hybridMultilevel"/>
    <w:tmpl w:val="F3FCB48A"/>
    <w:lvl w:ilvl="0" w:tplc="424E12A8">
      <w:start w:val="1"/>
      <w:numFmt w:val="lowerRoman"/>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5AB2F74"/>
    <w:multiLevelType w:val="hybridMultilevel"/>
    <w:tmpl w:val="054447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7B3D81"/>
    <w:multiLevelType w:val="hybridMultilevel"/>
    <w:tmpl w:val="9E8AB164"/>
    <w:lvl w:ilvl="0" w:tplc="C52230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BE2600"/>
    <w:multiLevelType w:val="hybridMultilevel"/>
    <w:tmpl w:val="30F46256"/>
    <w:lvl w:ilvl="0" w:tplc="CA780FB0">
      <w:start w:val="1"/>
      <w:numFmt w:val="lowerLetter"/>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456DE0"/>
    <w:multiLevelType w:val="hybridMultilevel"/>
    <w:tmpl w:val="96801F7A"/>
    <w:lvl w:ilvl="0" w:tplc="018E03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6D1577"/>
    <w:multiLevelType w:val="hybridMultilevel"/>
    <w:tmpl w:val="1D1079DA"/>
    <w:lvl w:ilvl="0" w:tplc="2820BE90">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7220A9"/>
    <w:multiLevelType w:val="hybridMultilevel"/>
    <w:tmpl w:val="F51E3E36"/>
    <w:lvl w:ilvl="0" w:tplc="B53C7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867D4F"/>
    <w:multiLevelType w:val="hybridMultilevel"/>
    <w:tmpl w:val="1512D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C6437"/>
    <w:multiLevelType w:val="hybridMultilevel"/>
    <w:tmpl w:val="7CA68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705CAD"/>
    <w:multiLevelType w:val="hybridMultilevel"/>
    <w:tmpl w:val="BA804078"/>
    <w:lvl w:ilvl="0" w:tplc="EF10EA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5D28F5"/>
    <w:multiLevelType w:val="hybridMultilevel"/>
    <w:tmpl w:val="04D228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BC77A3"/>
    <w:multiLevelType w:val="hybridMultilevel"/>
    <w:tmpl w:val="5DC81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14FC0"/>
    <w:multiLevelType w:val="hybridMultilevel"/>
    <w:tmpl w:val="20607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96F1B"/>
    <w:multiLevelType w:val="hybridMultilevel"/>
    <w:tmpl w:val="A1A0FF80"/>
    <w:lvl w:ilvl="0" w:tplc="DB4ECB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7D3EA7"/>
    <w:multiLevelType w:val="hybridMultilevel"/>
    <w:tmpl w:val="96527428"/>
    <w:lvl w:ilvl="0" w:tplc="4E5C9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F41161"/>
    <w:multiLevelType w:val="hybridMultilevel"/>
    <w:tmpl w:val="2A0C87D4"/>
    <w:lvl w:ilvl="0" w:tplc="504831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A31322"/>
    <w:multiLevelType w:val="hybridMultilevel"/>
    <w:tmpl w:val="9690B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5"/>
  </w:num>
  <w:num w:numId="4">
    <w:abstractNumId w:val="21"/>
  </w:num>
  <w:num w:numId="5">
    <w:abstractNumId w:val="3"/>
  </w:num>
  <w:num w:numId="6">
    <w:abstractNumId w:val="7"/>
  </w:num>
  <w:num w:numId="7">
    <w:abstractNumId w:val="23"/>
  </w:num>
  <w:num w:numId="8">
    <w:abstractNumId w:val="0"/>
  </w:num>
  <w:num w:numId="9">
    <w:abstractNumId w:val="27"/>
  </w:num>
  <w:num w:numId="10">
    <w:abstractNumId w:val="24"/>
  </w:num>
  <w:num w:numId="11">
    <w:abstractNumId w:val="18"/>
  </w:num>
  <w:num w:numId="12">
    <w:abstractNumId w:val="16"/>
  </w:num>
  <w:num w:numId="13">
    <w:abstractNumId w:val="13"/>
  </w:num>
  <w:num w:numId="14">
    <w:abstractNumId w:val="22"/>
  </w:num>
  <w:num w:numId="15">
    <w:abstractNumId w:val="19"/>
  </w:num>
  <w:num w:numId="16">
    <w:abstractNumId w:val="11"/>
  </w:num>
  <w:num w:numId="17">
    <w:abstractNumId w:val="6"/>
  </w:num>
  <w:num w:numId="18">
    <w:abstractNumId w:val="4"/>
  </w:num>
  <w:num w:numId="19">
    <w:abstractNumId w:val="10"/>
  </w:num>
  <w:num w:numId="20">
    <w:abstractNumId w:val="8"/>
  </w:num>
  <w:num w:numId="21">
    <w:abstractNumId w:val="14"/>
  </w:num>
  <w:num w:numId="22">
    <w:abstractNumId w:val="9"/>
  </w:num>
  <w:num w:numId="23">
    <w:abstractNumId w:val="2"/>
  </w:num>
  <w:num w:numId="24">
    <w:abstractNumId w:val="26"/>
  </w:num>
  <w:num w:numId="25">
    <w:abstractNumId w:val="20"/>
  </w:num>
  <w:num w:numId="26">
    <w:abstractNumId w:val="1"/>
  </w:num>
  <w:num w:numId="27">
    <w:abstractNumId w:val="25"/>
  </w:num>
  <w:num w:numId="2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35533"/>
    <w:rsid w:val="000B5686"/>
    <w:rsid w:val="000C23D0"/>
    <w:rsid w:val="000E64F8"/>
    <w:rsid w:val="000F71A9"/>
    <w:rsid w:val="00111D80"/>
    <w:rsid w:val="0012218C"/>
    <w:rsid w:val="00141299"/>
    <w:rsid w:val="00141C51"/>
    <w:rsid w:val="00150F02"/>
    <w:rsid w:val="00164CD4"/>
    <w:rsid w:val="00186EA6"/>
    <w:rsid w:val="001969E7"/>
    <w:rsid w:val="001B67DD"/>
    <w:rsid w:val="001D1DEE"/>
    <w:rsid w:val="001D585C"/>
    <w:rsid w:val="001E20BB"/>
    <w:rsid w:val="001F3965"/>
    <w:rsid w:val="0020128A"/>
    <w:rsid w:val="0020397C"/>
    <w:rsid w:val="00214D7C"/>
    <w:rsid w:val="002514DB"/>
    <w:rsid w:val="00287CB6"/>
    <w:rsid w:val="002B12D8"/>
    <w:rsid w:val="002C040F"/>
    <w:rsid w:val="00301F48"/>
    <w:rsid w:val="00324AFE"/>
    <w:rsid w:val="00327EDA"/>
    <w:rsid w:val="003411C7"/>
    <w:rsid w:val="00347D40"/>
    <w:rsid w:val="00375A2F"/>
    <w:rsid w:val="00384086"/>
    <w:rsid w:val="00385A93"/>
    <w:rsid w:val="003B2416"/>
    <w:rsid w:val="003C23B3"/>
    <w:rsid w:val="003C2A89"/>
    <w:rsid w:val="003D584C"/>
    <w:rsid w:val="003F0726"/>
    <w:rsid w:val="004045CB"/>
    <w:rsid w:val="004152E9"/>
    <w:rsid w:val="00420B77"/>
    <w:rsid w:val="00432B64"/>
    <w:rsid w:val="004470F2"/>
    <w:rsid w:val="00480D0B"/>
    <w:rsid w:val="004820FB"/>
    <w:rsid w:val="00493366"/>
    <w:rsid w:val="004942C4"/>
    <w:rsid w:val="004C563F"/>
    <w:rsid w:val="004E4DB2"/>
    <w:rsid w:val="004F0F63"/>
    <w:rsid w:val="00507A9A"/>
    <w:rsid w:val="0052197C"/>
    <w:rsid w:val="00524ADF"/>
    <w:rsid w:val="00564F97"/>
    <w:rsid w:val="00591441"/>
    <w:rsid w:val="00591F0B"/>
    <w:rsid w:val="005D1083"/>
    <w:rsid w:val="005E6833"/>
    <w:rsid w:val="005F7668"/>
    <w:rsid w:val="00621E90"/>
    <w:rsid w:val="0067218A"/>
    <w:rsid w:val="006967D2"/>
    <w:rsid w:val="006B26FC"/>
    <w:rsid w:val="006B5C74"/>
    <w:rsid w:val="00711D32"/>
    <w:rsid w:val="00727538"/>
    <w:rsid w:val="007549BE"/>
    <w:rsid w:val="00791EE2"/>
    <w:rsid w:val="007B4023"/>
    <w:rsid w:val="007D0309"/>
    <w:rsid w:val="007E3DF9"/>
    <w:rsid w:val="007E7C6B"/>
    <w:rsid w:val="007F6995"/>
    <w:rsid w:val="00803117"/>
    <w:rsid w:val="0080345E"/>
    <w:rsid w:val="0080636C"/>
    <w:rsid w:val="00817DC5"/>
    <w:rsid w:val="008251CB"/>
    <w:rsid w:val="00831990"/>
    <w:rsid w:val="00850E27"/>
    <w:rsid w:val="0085288B"/>
    <w:rsid w:val="00865299"/>
    <w:rsid w:val="00870B23"/>
    <w:rsid w:val="00872C2F"/>
    <w:rsid w:val="008D7503"/>
    <w:rsid w:val="008E41CD"/>
    <w:rsid w:val="00900F58"/>
    <w:rsid w:val="0090267B"/>
    <w:rsid w:val="009153DF"/>
    <w:rsid w:val="009267D2"/>
    <w:rsid w:val="00952411"/>
    <w:rsid w:val="009627D0"/>
    <w:rsid w:val="00966887"/>
    <w:rsid w:val="00970AEC"/>
    <w:rsid w:val="009722A1"/>
    <w:rsid w:val="009734AD"/>
    <w:rsid w:val="00980D7B"/>
    <w:rsid w:val="00996B91"/>
    <w:rsid w:val="009A1D6D"/>
    <w:rsid w:val="009C1EF9"/>
    <w:rsid w:val="009E7661"/>
    <w:rsid w:val="00A3316C"/>
    <w:rsid w:val="00A436D1"/>
    <w:rsid w:val="00A51458"/>
    <w:rsid w:val="00A66DD1"/>
    <w:rsid w:val="00A843BF"/>
    <w:rsid w:val="00AB392A"/>
    <w:rsid w:val="00AE5C68"/>
    <w:rsid w:val="00B02C60"/>
    <w:rsid w:val="00B1616B"/>
    <w:rsid w:val="00B209D8"/>
    <w:rsid w:val="00B2374E"/>
    <w:rsid w:val="00B30A09"/>
    <w:rsid w:val="00B35454"/>
    <w:rsid w:val="00B70D59"/>
    <w:rsid w:val="00B727EF"/>
    <w:rsid w:val="00B91890"/>
    <w:rsid w:val="00B96521"/>
    <w:rsid w:val="00BD54F7"/>
    <w:rsid w:val="00BF0597"/>
    <w:rsid w:val="00C82D20"/>
    <w:rsid w:val="00C90A22"/>
    <w:rsid w:val="00C941EE"/>
    <w:rsid w:val="00CA0BA3"/>
    <w:rsid w:val="00CA4387"/>
    <w:rsid w:val="00CB3249"/>
    <w:rsid w:val="00CB5F85"/>
    <w:rsid w:val="00CD0954"/>
    <w:rsid w:val="00CE1411"/>
    <w:rsid w:val="00D1793F"/>
    <w:rsid w:val="00D4338E"/>
    <w:rsid w:val="00D47D2E"/>
    <w:rsid w:val="00D678B1"/>
    <w:rsid w:val="00D75D18"/>
    <w:rsid w:val="00D918EC"/>
    <w:rsid w:val="00DA4672"/>
    <w:rsid w:val="00DC737E"/>
    <w:rsid w:val="00E1359F"/>
    <w:rsid w:val="00E34F55"/>
    <w:rsid w:val="00E43248"/>
    <w:rsid w:val="00E736D0"/>
    <w:rsid w:val="00E806D3"/>
    <w:rsid w:val="00E96A94"/>
    <w:rsid w:val="00EA6F69"/>
    <w:rsid w:val="00EC1E38"/>
    <w:rsid w:val="00EC5C30"/>
    <w:rsid w:val="00EF0F69"/>
    <w:rsid w:val="00EF7D45"/>
    <w:rsid w:val="00F22516"/>
    <w:rsid w:val="00F43DE5"/>
    <w:rsid w:val="00F61D6F"/>
    <w:rsid w:val="00F708C6"/>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8183B92"/>
  <w15:chartTrackingRefBased/>
  <w15:docId w15:val="{450B96CF-66CF-4886-A860-3CEFC3E9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table" w:styleId="PlainTable4">
    <w:name w:val="Plain Table 4"/>
    <w:basedOn w:val="TableNormal"/>
    <w:uiPriority w:val="44"/>
    <w:rsid w:val="0049336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alloonText">
    <w:name w:val="Balloon Text"/>
    <w:basedOn w:val="Normal"/>
    <w:link w:val="BalloonTextChar"/>
    <w:rsid w:val="00493366"/>
    <w:rPr>
      <w:rFonts w:ascii="Segoe UI" w:hAnsi="Segoe UI" w:cs="Segoe UI"/>
      <w:sz w:val="18"/>
      <w:szCs w:val="18"/>
    </w:rPr>
  </w:style>
  <w:style w:type="character" w:customStyle="1" w:styleId="BalloonTextChar">
    <w:name w:val="Balloon Text Char"/>
    <w:link w:val="BalloonText"/>
    <w:rsid w:val="00493366"/>
    <w:rPr>
      <w:rFonts w:ascii="Segoe UI" w:hAnsi="Segoe UI" w:cs="Segoe UI"/>
      <w:sz w:val="18"/>
      <w:szCs w:val="18"/>
    </w:rPr>
  </w:style>
  <w:style w:type="paragraph" w:styleId="BodyText3">
    <w:name w:val="Body Text 3"/>
    <w:basedOn w:val="Normal"/>
    <w:link w:val="BodyText3Char"/>
    <w:rsid w:val="00F61D6F"/>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F61D6F"/>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79D08-A7DD-41DD-B520-724DA0B3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2018-09-28T16:26:00Z</cp:lastPrinted>
  <dcterms:created xsi:type="dcterms:W3CDTF">2021-06-24T19:15:00Z</dcterms:created>
  <dcterms:modified xsi:type="dcterms:W3CDTF">2021-07-22T14:28:00Z</dcterms:modified>
</cp:coreProperties>
</file>