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20EB" w14:textId="77777777" w:rsidR="00DF38B4" w:rsidRPr="00D3298D" w:rsidRDefault="00AB735F" w:rsidP="00DF38B4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D3298D">
        <w:rPr>
          <w:rFonts w:ascii="Arial" w:hAnsi="Arial" w:cs="Arial"/>
          <w:b/>
          <w:bCs/>
          <w:sz w:val="23"/>
          <w:szCs w:val="23"/>
          <w:u w:val="single"/>
        </w:rPr>
        <w:t>Sho</w:t>
      </w:r>
      <w:r>
        <w:rPr>
          <w:rFonts w:ascii="Arial" w:hAnsi="Arial" w:cs="Arial"/>
          <w:b/>
          <w:bCs/>
          <w:sz w:val="23"/>
          <w:szCs w:val="23"/>
          <w:u w:val="single"/>
        </w:rPr>
        <w:t>rt Sale Certification Addendum t</w:t>
      </w:r>
      <w:r w:rsidRPr="00D3298D">
        <w:rPr>
          <w:rFonts w:ascii="Arial" w:hAnsi="Arial" w:cs="Arial"/>
          <w:b/>
          <w:bCs/>
          <w:sz w:val="23"/>
          <w:szCs w:val="23"/>
          <w:u w:val="single"/>
        </w:rPr>
        <w:t>o Policy Approval</w:t>
      </w:r>
      <w:r w:rsidR="00703FB0">
        <w:rPr>
          <w:rFonts w:ascii="Arial" w:hAnsi="Arial" w:cs="Arial"/>
          <w:b/>
          <w:bCs/>
          <w:sz w:val="23"/>
          <w:szCs w:val="23"/>
          <w:u w:val="single"/>
        </w:rPr>
        <w:t xml:space="preserve"> Form</w:t>
      </w:r>
    </w:p>
    <w:p w14:paraId="16BD9C88" w14:textId="77777777" w:rsidR="00DF38B4" w:rsidRDefault="00DF38B4" w:rsidP="00DF38B4">
      <w:pPr>
        <w:jc w:val="both"/>
        <w:rPr>
          <w:rFonts w:ascii="Arial" w:hAnsi="Arial" w:cs="Arial"/>
          <w:bCs/>
        </w:rPr>
      </w:pPr>
    </w:p>
    <w:p w14:paraId="032AD9FD" w14:textId="77777777" w:rsidR="00DF38B4" w:rsidRPr="00DF38B4" w:rsidRDefault="00DF38B4" w:rsidP="00DF38B4">
      <w:pPr>
        <w:jc w:val="both"/>
        <w:rPr>
          <w:rFonts w:ascii="Arial" w:hAnsi="Arial" w:cs="Arial"/>
          <w:bCs/>
        </w:rPr>
      </w:pPr>
    </w:p>
    <w:p w14:paraId="1DF96474" w14:textId="1CDF1851" w:rsidR="00DF38B4" w:rsidRPr="00D3298D" w:rsidRDefault="00DF38B4" w:rsidP="00DF38B4">
      <w:pPr>
        <w:jc w:val="both"/>
        <w:rPr>
          <w:rFonts w:ascii="Arial" w:hAnsi="Arial" w:cs="Arial"/>
          <w:bCs/>
          <w:sz w:val="21"/>
          <w:szCs w:val="21"/>
        </w:rPr>
      </w:pPr>
      <w:r w:rsidRPr="00D3298D">
        <w:rPr>
          <w:rFonts w:ascii="Arial" w:hAnsi="Arial" w:cs="Arial"/>
          <w:bCs/>
          <w:sz w:val="21"/>
          <w:szCs w:val="21"/>
        </w:rPr>
        <w:t xml:space="preserve">I hereby certify to </w:t>
      </w:r>
      <w:r w:rsidR="00197BEE">
        <w:rPr>
          <w:rFonts w:ascii="Arial" w:hAnsi="Arial" w:cs="Arial"/>
          <w:bCs/>
          <w:sz w:val="21"/>
          <w:szCs w:val="21"/>
        </w:rPr>
        <w:t>Stewart Title Guaranty</w:t>
      </w:r>
      <w:r w:rsidRPr="00D3298D">
        <w:rPr>
          <w:rFonts w:ascii="Arial" w:hAnsi="Arial" w:cs="Arial"/>
          <w:bCs/>
          <w:sz w:val="21"/>
          <w:szCs w:val="21"/>
        </w:rPr>
        <w:t xml:space="preserve"> Company that I have read B</w:t>
      </w:r>
      <w:r w:rsidR="00445B19">
        <w:rPr>
          <w:rFonts w:ascii="Arial" w:hAnsi="Arial" w:cs="Arial"/>
          <w:bCs/>
          <w:sz w:val="21"/>
          <w:szCs w:val="21"/>
        </w:rPr>
        <w:t xml:space="preserve">ulletins NY000358, NY000359, </w:t>
      </w:r>
      <w:r w:rsidRPr="00D3298D">
        <w:rPr>
          <w:rFonts w:ascii="Arial" w:hAnsi="Arial" w:cs="Arial"/>
          <w:bCs/>
          <w:sz w:val="21"/>
          <w:szCs w:val="21"/>
        </w:rPr>
        <w:t xml:space="preserve">NY000360 </w:t>
      </w:r>
      <w:r w:rsidR="00445B19">
        <w:rPr>
          <w:rFonts w:ascii="Arial" w:hAnsi="Arial" w:cs="Arial"/>
          <w:bCs/>
          <w:sz w:val="21"/>
          <w:szCs w:val="21"/>
        </w:rPr>
        <w:t xml:space="preserve">and NY000425 </w:t>
      </w:r>
      <w:r w:rsidRPr="00D3298D">
        <w:rPr>
          <w:rFonts w:ascii="Arial" w:hAnsi="Arial" w:cs="Arial"/>
          <w:bCs/>
          <w:sz w:val="21"/>
          <w:szCs w:val="21"/>
        </w:rPr>
        <w:t>and, in addition, have reviewed the short payoff letter(s) and Approved HUD(s), and state that, to the best of my knowledge, this transaction is in full compliance with the said bulletins.</w:t>
      </w:r>
    </w:p>
    <w:p w14:paraId="038F69B3" w14:textId="77777777" w:rsidR="000962C3" w:rsidRPr="00D3298D" w:rsidRDefault="000962C3" w:rsidP="00DF22DC">
      <w:pPr>
        <w:rPr>
          <w:rStyle w:val="Strong"/>
          <w:rFonts w:ascii="Arial" w:hAnsi="Arial" w:cs="Arial"/>
          <w:color w:val="000000"/>
          <w:sz w:val="21"/>
          <w:szCs w:val="21"/>
        </w:rPr>
      </w:pPr>
    </w:p>
    <w:p w14:paraId="2FD69AF2" w14:textId="77777777" w:rsidR="00DF38B4" w:rsidRPr="00D3298D" w:rsidRDefault="00DF38B4" w:rsidP="00DF22DC">
      <w:pPr>
        <w:rPr>
          <w:rStyle w:val="Strong"/>
          <w:rFonts w:ascii="Arial" w:hAnsi="Arial" w:cs="Arial"/>
          <w:color w:val="000000"/>
          <w:sz w:val="21"/>
          <w:szCs w:val="21"/>
        </w:rPr>
      </w:pPr>
    </w:p>
    <w:p w14:paraId="5703021D" w14:textId="77777777" w:rsidR="00DF38B4" w:rsidRPr="00D3298D" w:rsidRDefault="00DF38B4" w:rsidP="00DF22DC">
      <w:pPr>
        <w:rPr>
          <w:rStyle w:val="Strong"/>
          <w:rFonts w:ascii="Arial" w:hAnsi="Arial" w:cs="Arial"/>
          <w:color w:val="000000"/>
          <w:sz w:val="21"/>
          <w:szCs w:val="21"/>
        </w:rPr>
      </w:pPr>
    </w:p>
    <w:p w14:paraId="29750853" w14:textId="77777777" w:rsidR="00DF38B4" w:rsidRDefault="00DF38B4" w:rsidP="00DF22DC">
      <w:pPr>
        <w:rPr>
          <w:rStyle w:val="Strong"/>
          <w:rFonts w:ascii="Arial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262"/>
        <w:gridCol w:w="87"/>
        <w:gridCol w:w="3234"/>
        <w:gridCol w:w="1256"/>
        <w:gridCol w:w="3252"/>
      </w:tblGrid>
      <w:tr w:rsidR="00AD7560" w:rsidRPr="00B41C58" w14:paraId="1F71B51C" w14:textId="77777777" w:rsidTr="00B41C58">
        <w:trPr>
          <w:gridAfter w:val="2"/>
          <w:wAfter w:w="4608" w:type="dxa"/>
          <w:trHeight w:val="720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D2050" w14:textId="77777777" w:rsidR="00AD7560" w:rsidRPr="00B41C58" w:rsidRDefault="00AD7560" w:rsidP="00AD7560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B41C5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Title Number: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D5D4D78" w14:textId="77777777" w:rsidR="00AD7560" w:rsidRPr="00B41C58" w:rsidRDefault="00AD7560" w:rsidP="00AD7560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D3298D" w:rsidRPr="00B41C58" w14:paraId="74BF3F63" w14:textId="77777777" w:rsidTr="00B41C58">
        <w:trPr>
          <w:trHeight w:val="720"/>
        </w:trPr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DB5B5" w14:textId="77777777" w:rsidR="00D3298D" w:rsidRPr="00B41C58" w:rsidRDefault="00D3298D" w:rsidP="00D3298D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B41C5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Agency Name: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  <w:vAlign w:val="bottom"/>
          </w:tcPr>
          <w:p w14:paraId="2270C5FC" w14:textId="77777777" w:rsidR="00D3298D" w:rsidRPr="00B41C58" w:rsidRDefault="00D3298D" w:rsidP="00D3298D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8173B" w14:textId="77777777" w:rsidR="00D3298D" w:rsidRPr="00B41C58" w:rsidRDefault="00D3298D" w:rsidP="00B41C58">
            <w:pPr>
              <w:jc w:val="right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B41C5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502599" w14:textId="77777777" w:rsidR="00D3298D" w:rsidRPr="00B41C58" w:rsidRDefault="00D3298D" w:rsidP="00D3298D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D3298D" w:rsidRPr="00B41C58" w14:paraId="75B2DF3B" w14:textId="77777777" w:rsidTr="00B41C58">
        <w:trPr>
          <w:trHeight w:val="72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FACE0" w14:textId="77777777" w:rsidR="00D3298D" w:rsidRPr="00B41C58" w:rsidRDefault="00D3298D" w:rsidP="00D3298D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B41C5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Print Name: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0C80D93" w14:textId="77777777" w:rsidR="00D3298D" w:rsidRPr="00B41C58" w:rsidRDefault="00D3298D" w:rsidP="00D3298D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DB870" w14:textId="77777777" w:rsidR="00D3298D" w:rsidRPr="00B41C58" w:rsidRDefault="00D3298D" w:rsidP="00B41C58">
            <w:pPr>
              <w:jc w:val="right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B41C58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597A3B" w14:textId="77777777" w:rsidR="00D3298D" w:rsidRPr="00B41C58" w:rsidRDefault="00D3298D" w:rsidP="00D3298D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14:paraId="6A2AC44E" w14:textId="77777777" w:rsidR="00DF38B4" w:rsidRPr="00AD7560" w:rsidRDefault="00DF38B4" w:rsidP="00DF22DC">
      <w:pPr>
        <w:rPr>
          <w:rStyle w:val="Strong"/>
          <w:rFonts w:ascii="Arial" w:hAnsi="Arial" w:cs="Arial"/>
          <w:color w:val="000000"/>
          <w:sz w:val="20"/>
          <w:szCs w:val="20"/>
        </w:rPr>
      </w:pPr>
    </w:p>
    <w:sectPr w:rsidR="00DF38B4" w:rsidRPr="00AD7560" w:rsidSect="00DF38B4">
      <w:headerReference w:type="default" r:id="rId6"/>
      <w:footerReference w:type="default" r:id="rId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670A" w14:textId="77777777" w:rsidR="006046B3" w:rsidRDefault="006046B3">
      <w:r>
        <w:separator/>
      </w:r>
    </w:p>
  </w:endnote>
  <w:endnote w:type="continuationSeparator" w:id="0">
    <w:p w14:paraId="0A0EFA1C" w14:textId="77777777" w:rsidR="006046B3" w:rsidRDefault="0060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B42B" w14:textId="77777777" w:rsidR="00AB735F" w:rsidRPr="008B53BE" w:rsidRDefault="008B53BE">
    <w:pPr>
      <w:pStyle w:val="Foo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Legal Form</w:t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  <w:t>Short Sale Cert. (yr: 11/11/10)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2A4F" w14:textId="77777777" w:rsidR="006046B3" w:rsidRDefault="006046B3">
      <w:r>
        <w:separator/>
      </w:r>
    </w:p>
  </w:footnote>
  <w:footnote w:type="continuationSeparator" w:id="0">
    <w:p w14:paraId="4539FF04" w14:textId="77777777" w:rsidR="006046B3" w:rsidRDefault="0060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E156" w14:textId="3F456D40" w:rsidR="00AB735F" w:rsidRDefault="00197BEE">
    <w:pPr>
      <w:pStyle w:val="Header"/>
    </w:pPr>
    <w:r w:rsidRPr="008C1962">
      <w:rPr>
        <w:noProof/>
      </w:rPr>
      <w:drawing>
        <wp:inline distT="0" distB="0" distL="0" distR="0" wp14:anchorId="19BE2A73" wp14:editId="211BB6ED">
          <wp:extent cx="2076450" cy="295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DC"/>
    <w:rsid w:val="000962C3"/>
    <w:rsid w:val="00197BEE"/>
    <w:rsid w:val="00445B19"/>
    <w:rsid w:val="006046B3"/>
    <w:rsid w:val="00703FB0"/>
    <w:rsid w:val="008B53BE"/>
    <w:rsid w:val="00A229D5"/>
    <w:rsid w:val="00AB735F"/>
    <w:rsid w:val="00AD7560"/>
    <w:rsid w:val="00B41C58"/>
    <w:rsid w:val="00C37BD8"/>
    <w:rsid w:val="00D3298D"/>
    <w:rsid w:val="00DF22DC"/>
    <w:rsid w:val="00D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D58E725"/>
  <w15:chartTrackingRefBased/>
  <w15:docId w15:val="{BDE51318-266F-4349-9106-AF280E74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F3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D7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255 AFFIDAVIT</vt:lpstr>
    </vt:vector>
  </TitlesOfParts>
  <Company>STIC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255 AFFIDAVIT</dc:title>
  <dc:subject/>
  <dc:creator>XMD</dc:creator>
  <cp:keywords/>
  <dc:description/>
  <cp:lastModifiedBy>Anthony Riggi</cp:lastModifiedBy>
  <cp:revision>2</cp:revision>
  <cp:lastPrinted>2010-11-11T21:52:00Z</cp:lastPrinted>
  <dcterms:created xsi:type="dcterms:W3CDTF">2025-03-27T16:24:00Z</dcterms:created>
  <dcterms:modified xsi:type="dcterms:W3CDTF">2025-03-27T16:24:00Z</dcterms:modified>
</cp:coreProperties>
</file>